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79" w:rsidRPr="00947E87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7E8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947E87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7E87">
        <w:rPr>
          <w:rFonts w:ascii="Arial" w:hAnsi="Arial" w:cs="Arial"/>
          <w:b/>
          <w:sz w:val="32"/>
          <w:szCs w:val="32"/>
        </w:rPr>
        <w:t>ПРИГОРОДНЕНСКОГО СЕЛЬСОВЕТА</w:t>
      </w:r>
      <w:r w:rsidRPr="00947E87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947E87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A41C79" w:rsidRPr="00947E87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7E87">
        <w:rPr>
          <w:rFonts w:ascii="Arial" w:hAnsi="Arial" w:cs="Arial"/>
          <w:b/>
          <w:bCs/>
          <w:sz w:val="32"/>
          <w:szCs w:val="32"/>
        </w:rPr>
        <w:t>РЕШЕНИЕ</w:t>
      </w:r>
    </w:p>
    <w:p w:rsidR="00184A34" w:rsidRPr="00947E87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947E87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7E87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184A34" w:rsidRPr="00947E87">
        <w:rPr>
          <w:rFonts w:ascii="Arial" w:hAnsi="Arial" w:cs="Arial"/>
          <w:b/>
          <w:bCs/>
          <w:sz w:val="32"/>
          <w:szCs w:val="32"/>
        </w:rPr>
        <w:t xml:space="preserve">28 февраля </w:t>
      </w:r>
      <w:r w:rsidRPr="00947E87">
        <w:rPr>
          <w:rFonts w:ascii="Arial" w:hAnsi="Arial" w:cs="Arial"/>
          <w:b/>
          <w:bCs/>
          <w:sz w:val="32"/>
          <w:szCs w:val="32"/>
        </w:rPr>
        <w:t xml:space="preserve">  2023г.  №  </w:t>
      </w:r>
      <w:r w:rsidR="00184A34" w:rsidRPr="00947E87">
        <w:rPr>
          <w:rFonts w:ascii="Arial" w:hAnsi="Arial" w:cs="Arial"/>
          <w:b/>
          <w:bCs/>
          <w:sz w:val="32"/>
          <w:szCs w:val="32"/>
        </w:rPr>
        <w:t>22-70-7</w:t>
      </w:r>
    </w:p>
    <w:p w:rsidR="00A41C79" w:rsidRPr="00947E87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1C79" w:rsidRPr="00947E87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47E87">
        <w:rPr>
          <w:rFonts w:ascii="Arial" w:hAnsi="Arial" w:cs="Arial"/>
          <w:b/>
          <w:sz w:val="32"/>
          <w:szCs w:val="32"/>
        </w:rPr>
        <w:t>О вне</w:t>
      </w:r>
      <w:r w:rsidR="00983A84" w:rsidRPr="00947E87">
        <w:rPr>
          <w:rFonts w:ascii="Arial" w:hAnsi="Arial" w:cs="Arial"/>
          <w:b/>
          <w:sz w:val="32"/>
          <w:szCs w:val="32"/>
        </w:rPr>
        <w:t>с</w:t>
      </w:r>
      <w:r w:rsidRPr="00947E87">
        <w:rPr>
          <w:rFonts w:ascii="Arial" w:hAnsi="Arial" w:cs="Arial"/>
          <w:b/>
          <w:sz w:val="32"/>
          <w:szCs w:val="32"/>
        </w:rPr>
        <w:t>ении изменений и дополнений в решение</w:t>
      </w:r>
      <w:r w:rsidR="00983A84" w:rsidRPr="00947E87">
        <w:rPr>
          <w:rFonts w:ascii="Arial" w:hAnsi="Arial" w:cs="Arial"/>
          <w:b/>
          <w:sz w:val="32"/>
          <w:szCs w:val="32"/>
        </w:rPr>
        <w:t xml:space="preserve"> </w:t>
      </w:r>
      <w:r w:rsidRPr="00947E87">
        <w:rPr>
          <w:rFonts w:ascii="Arial" w:hAnsi="Arial" w:cs="Arial"/>
          <w:b/>
          <w:sz w:val="32"/>
          <w:szCs w:val="32"/>
        </w:rPr>
        <w:t>от  27</w:t>
      </w:r>
      <w:r w:rsidR="00983A84" w:rsidRPr="00947E87">
        <w:rPr>
          <w:rFonts w:ascii="Arial" w:hAnsi="Arial" w:cs="Arial"/>
          <w:b/>
          <w:color w:val="000000"/>
          <w:sz w:val="32"/>
          <w:szCs w:val="32"/>
        </w:rPr>
        <w:t>.11.</w:t>
      </w:r>
      <w:r w:rsidRPr="00947E87">
        <w:rPr>
          <w:rFonts w:ascii="Arial" w:hAnsi="Arial" w:cs="Arial"/>
          <w:b/>
          <w:color w:val="000000"/>
          <w:sz w:val="32"/>
          <w:szCs w:val="32"/>
        </w:rPr>
        <w:t>2020 г.    № 69-212-6</w:t>
      </w:r>
      <w:r w:rsidR="00983A84" w:rsidRPr="00947E87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947E87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983A84" w:rsidRPr="00947E87">
        <w:rPr>
          <w:rFonts w:ascii="Arial" w:hAnsi="Arial" w:cs="Arial"/>
          <w:b/>
          <w:bCs/>
          <w:sz w:val="32"/>
          <w:szCs w:val="32"/>
        </w:rPr>
        <w:t xml:space="preserve"> </w:t>
      </w:r>
      <w:r w:rsidRPr="00947E87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983A84" w:rsidRPr="00947E87">
        <w:rPr>
          <w:rFonts w:ascii="Arial" w:hAnsi="Arial" w:cs="Arial"/>
          <w:b/>
          <w:bCs/>
          <w:sz w:val="32"/>
          <w:szCs w:val="32"/>
        </w:rPr>
        <w:t xml:space="preserve"> </w:t>
      </w:r>
      <w:r w:rsidRPr="00947E87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983A84" w:rsidRPr="00947E87">
        <w:rPr>
          <w:rFonts w:ascii="Arial" w:hAnsi="Arial" w:cs="Arial"/>
          <w:b/>
          <w:bCs/>
          <w:sz w:val="32"/>
          <w:szCs w:val="32"/>
        </w:rPr>
        <w:t xml:space="preserve"> </w:t>
      </w:r>
      <w:r w:rsidRPr="00947E87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983A84" w:rsidRPr="00947E87">
        <w:rPr>
          <w:rFonts w:ascii="Arial" w:hAnsi="Arial" w:cs="Arial"/>
          <w:b/>
          <w:bCs/>
          <w:sz w:val="32"/>
          <w:szCs w:val="32"/>
        </w:rPr>
        <w:t xml:space="preserve"> </w:t>
      </w:r>
      <w:r w:rsidRPr="00947E87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 w:rsidRPr="00947E87">
        <w:rPr>
          <w:rFonts w:ascii="Arial" w:hAnsi="Arial" w:cs="Arial"/>
          <w:b/>
          <w:bCs/>
          <w:sz w:val="32"/>
          <w:szCs w:val="32"/>
        </w:rPr>
        <w:t xml:space="preserve"> </w:t>
      </w:r>
      <w:r w:rsidRPr="00947E87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410AA8" w:rsidRPr="00947E87">
        <w:rPr>
          <w:rFonts w:ascii="Arial" w:hAnsi="Arial" w:cs="Arial"/>
          <w:b/>
          <w:sz w:val="32"/>
          <w:szCs w:val="32"/>
        </w:rPr>
        <w:t xml:space="preserve"> </w:t>
      </w:r>
      <w:r w:rsidRPr="00947E87">
        <w:rPr>
          <w:rFonts w:ascii="Arial" w:hAnsi="Arial" w:cs="Arial"/>
          <w:b/>
          <w:sz w:val="32"/>
          <w:szCs w:val="32"/>
        </w:rPr>
        <w:t>индивидуальными предпринимателями</w:t>
      </w:r>
      <w:proofErr w:type="gramEnd"/>
      <w:r w:rsidRPr="00947E87">
        <w:rPr>
          <w:rFonts w:ascii="Arial" w:hAnsi="Arial" w:cs="Arial"/>
          <w:b/>
          <w:sz w:val="32"/>
          <w:szCs w:val="32"/>
        </w:rPr>
        <w:t xml:space="preserve"> и </w:t>
      </w:r>
      <w:proofErr w:type="gramStart"/>
      <w:r w:rsidRPr="00947E87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947E87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A41C79" w:rsidRPr="00947E87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947E87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47E87">
        <w:rPr>
          <w:rFonts w:ascii="Arial" w:hAnsi="Arial" w:cs="Arial"/>
          <w:b w:val="0"/>
          <w:sz w:val="24"/>
          <w:szCs w:val="24"/>
        </w:rPr>
        <w:t xml:space="preserve">        </w:t>
      </w:r>
      <w:r w:rsidR="00A41C79" w:rsidRPr="00947E87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947E87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947E87">
        <w:rPr>
          <w:rFonts w:ascii="Arial" w:hAnsi="Arial" w:cs="Arial"/>
          <w:b w:val="0"/>
          <w:sz w:val="24"/>
          <w:szCs w:val="24"/>
        </w:rPr>
        <w:t>м</w:t>
      </w:r>
      <w:r w:rsidR="0078183E" w:rsidRPr="00947E87">
        <w:rPr>
          <w:rFonts w:ascii="Arial" w:hAnsi="Arial" w:cs="Arial"/>
          <w:b w:val="0"/>
          <w:sz w:val="24"/>
          <w:szCs w:val="24"/>
        </w:rPr>
        <w:t>и</w:t>
      </w:r>
      <w:r w:rsidR="00E30033" w:rsidRPr="00947E87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947E87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947E87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947E87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947E87">
        <w:rPr>
          <w:rFonts w:ascii="Arial" w:hAnsi="Arial" w:cs="Arial"/>
          <w:sz w:val="24"/>
          <w:szCs w:val="24"/>
        </w:rPr>
        <w:t xml:space="preserve">", </w:t>
      </w:r>
      <w:r w:rsidRPr="00947E87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947E87">
        <w:rPr>
          <w:rFonts w:ascii="Arial" w:hAnsi="Arial" w:cs="Arial"/>
          <w:b w:val="0"/>
          <w:sz w:val="24"/>
          <w:szCs w:val="24"/>
        </w:rPr>
        <w:t>№ 159-ФЗ</w:t>
      </w:r>
      <w:r w:rsidRPr="00947E87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947E87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</w:t>
      </w:r>
      <w:proofErr w:type="gramStart"/>
      <w:r w:rsidR="00BE2DC3" w:rsidRPr="00947E87">
        <w:rPr>
          <w:rFonts w:ascii="Arial" w:hAnsi="Arial" w:cs="Arial"/>
          <w:b w:val="0"/>
          <w:color w:val="000000"/>
          <w:sz w:val="24"/>
          <w:szCs w:val="24"/>
        </w:rPr>
        <w:t xml:space="preserve">находящегося в государственной или в муниципальной собственности и арендуемого субъектами малого и среднего </w:t>
      </w:r>
      <w:r w:rsidRPr="00947E87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947E87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 законодательные акты Российской Федерации"</w:t>
      </w:r>
      <w:r w:rsidRPr="00947E87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947E8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947E87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A41C79" w:rsidRPr="00947E87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A41C79" w:rsidRPr="00947E87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A41C79" w:rsidRPr="00947E87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47E87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A41C79" w:rsidRPr="00947E87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A41C79" w:rsidRPr="00947E87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="00A41C79" w:rsidRPr="00947E87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47E87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proofErr w:type="gramEnd"/>
    </w:p>
    <w:p w:rsidR="00A41C79" w:rsidRPr="00947E87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7E87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947E87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7E87">
        <w:rPr>
          <w:rFonts w:ascii="Arial" w:hAnsi="Arial" w:cs="Arial"/>
          <w:sz w:val="24"/>
          <w:szCs w:val="24"/>
        </w:rPr>
        <w:t xml:space="preserve">1.Внести в </w:t>
      </w:r>
      <w:r w:rsidR="00A41C79" w:rsidRPr="00947E87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47E87">
        <w:rPr>
          <w:rFonts w:ascii="Arial" w:hAnsi="Arial" w:cs="Arial"/>
          <w:sz w:val="24"/>
          <w:szCs w:val="24"/>
        </w:rPr>
        <w:t>, утвержденное</w:t>
      </w:r>
      <w:proofErr w:type="gramEnd"/>
      <w:r w:rsidRPr="00947E87">
        <w:rPr>
          <w:rFonts w:ascii="Arial" w:hAnsi="Arial" w:cs="Arial"/>
          <w:sz w:val="24"/>
          <w:szCs w:val="24"/>
        </w:rPr>
        <w:t xml:space="preserve"> </w:t>
      </w:r>
      <w:r w:rsidRPr="00947E87">
        <w:rPr>
          <w:rFonts w:ascii="Arial" w:hAnsi="Arial" w:cs="Arial"/>
          <w:sz w:val="24"/>
          <w:szCs w:val="24"/>
        </w:rPr>
        <w:lastRenderedPageBreak/>
        <w:t xml:space="preserve">решением Собрания депутатов </w:t>
      </w:r>
      <w:proofErr w:type="spellStart"/>
      <w:r w:rsidRPr="00947E87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47E87">
        <w:rPr>
          <w:rFonts w:ascii="Arial" w:hAnsi="Arial" w:cs="Arial"/>
          <w:sz w:val="24"/>
          <w:szCs w:val="24"/>
        </w:rPr>
        <w:t xml:space="preserve"> сельсовета от 27.11.2020г. № 69-212-6 следующие  изменения:</w:t>
      </w:r>
    </w:p>
    <w:p w:rsidR="00B91577" w:rsidRPr="00947E87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>1.1. Дополнить Положение разделом 7 следующего содержания:</w:t>
      </w:r>
    </w:p>
    <w:p w:rsidR="00F925C3" w:rsidRPr="00947E87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AA0523" w:rsidRPr="00947E87" w:rsidRDefault="00744125" w:rsidP="00481CE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7E87">
        <w:rPr>
          <w:rFonts w:ascii="Arial" w:hAnsi="Arial" w:cs="Arial"/>
          <w:b/>
          <w:color w:val="000000"/>
          <w:sz w:val="24"/>
          <w:szCs w:val="24"/>
        </w:rPr>
        <w:t xml:space="preserve">« </w:t>
      </w:r>
      <w:r w:rsidR="00B91577" w:rsidRPr="00947E87">
        <w:rPr>
          <w:rFonts w:ascii="Arial" w:hAnsi="Arial" w:cs="Arial"/>
          <w:b/>
          <w:color w:val="000000"/>
          <w:sz w:val="24"/>
          <w:szCs w:val="24"/>
        </w:rPr>
        <w:t>7.</w:t>
      </w:r>
      <w:r w:rsidR="00481CE2" w:rsidRPr="00947E87">
        <w:rPr>
          <w:rFonts w:ascii="Arial" w:hAnsi="Arial" w:cs="Arial"/>
          <w:b/>
          <w:color w:val="000000"/>
          <w:sz w:val="24"/>
          <w:szCs w:val="24"/>
        </w:rPr>
        <w:t>Преимущественное право субъектов малого и среднего предпринимательства на выкуп недвижимого и движимого  арендуемого имущества</w:t>
      </w:r>
    </w:p>
    <w:p w:rsidR="008A5F34" w:rsidRPr="00947E87" w:rsidRDefault="00505A0C" w:rsidP="008A5F34">
      <w:pPr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</w:pPr>
      <w:r w:rsidRPr="00947E87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7.</w:t>
      </w:r>
      <w:r w:rsidR="008A5F34" w:rsidRPr="00947E87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947E87" w:rsidRDefault="00505A0C" w:rsidP="008A5F34">
      <w:pPr>
        <w:rPr>
          <w:rFonts w:ascii="Arial" w:hAnsi="Arial" w:cs="Arial"/>
          <w:sz w:val="24"/>
          <w:szCs w:val="24"/>
          <w:lang w:eastAsia="ru-RU"/>
        </w:rPr>
      </w:pPr>
      <w:r w:rsidRPr="00947E87">
        <w:rPr>
          <w:rFonts w:ascii="Arial" w:hAnsi="Arial" w:cs="Arial"/>
          <w:sz w:val="24"/>
          <w:szCs w:val="24"/>
        </w:rPr>
        <w:t>7.</w:t>
      </w:r>
      <w:r w:rsidR="008A5F34" w:rsidRPr="00947E87">
        <w:rPr>
          <w:rFonts w:ascii="Arial" w:hAnsi="Arial" w:cs="Arial"/>
          <w:sz w:val="24"/>
          <w:szCs w:val="24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8A5F34" w:rsidRPr="00947E87" w:rsidRDefault="00505A0C" w:rsidP="008A5F34">
      <w:pPr>
        <w:pStyle w:val="a6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</w:rPr>
      </w:pPr>
      <w:r w:rsidRPr="00947E87">
        <w:rPr>
          <w:rFonts w:ascii="Arial" w:hAnsi="Arial" w:cs="Arial"/>
        </w:rPr>
        <w:t>7.</w:t>
      </w:r>
      <w:r w:rsidR="008A5F34" w:rsidRPr="00947E87">
        <w:rPr>
          <w:rFonts w:ascii="Arial" w:hAnsi="Arial" w:cs="Arial"/>
        </w:rPr>
        <w:t xml:space="preserve">3. </w:t>
      </w:r>
      <w:proofErr w:type="gramStart"/>
      <w:r w:rsidR="008A5F34" w:rsidRPr="00947E87">
        <w:rPr>
          <w:rFonts w:ascii="Arial" w:hAnsi="Arial" w:cs="Arial"/>
        </w:rPr>
        <w:t xml:space="preserve">Субъекты малого и среднего </w:t>
      </w:r>
      <w:r w:rsidR="00151E67" w:rsidRPr="00947E87">
        <w:rPr>
          <w:rFonts w:ascii="Arial" w:hAnsi="Arial" w:cs="Arial"/>
        </w:rPr>
        <w:t xml:space="preserve">предпринимательства  </w:t>
      </w:r>
      <w:r w:rsidR="008A5F34" w:rsidRPr="00947E87">
        <w:rPr>
          <w:rFonts w:ascii="Arial" w:hAnsi="Arial" w:cs="Arial"/>
        </w:rPr>
        <w:t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</w:t>
      </w:r>
      <w:proofErr w:type="gramEnd"/>
      <w:r w:rsidR="008A5F34" w:rsidRPr="00947E87">
        <w:rPr>
          <w:rFonts w:ascii="Arial" w:hAnsi="Arial" w:cs="Arial"/>
        </w:rPr>
        <w:t xml:space="preserve"> течение одного года и более в соответствии </w:t>
      </w:r>
      <w:r w:rsidR="008A5F34" w:rsidRPr="00947E87"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 w:rsidR="008A5F34" w:rsidRPr="00947E87">
        <w:rPr>
          <w:rFonts w:ascii="Arial" w:hAnsi="Arial" w:cs="Arial"/>
        </w:rPr>
        <w:t>.</w:t>
      </w:r>
    </w:p>
    <w:p w:rsidR="008A5F34" w:rsidRPr="00947E87" w:rsidRDefault="008A5F34" w:rsidP="008A5F34">
      <w:pPr>
        <w:pStyle w:val="a6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</w:rPr>
      </w:pPr>
      <w:r w:rsidRPr="00947E87">
        <w:rPr>
          <w:rFonts w:ascii="Arial" w:hAnsi="Arial" w:cs="Arial"/>
        </w:rPr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947E87" w:rsidRDefault="00505A0C" w:rsidP="008A5F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47E87">
        <w:rPr>
          <w:rFonts w:ascii="Arial" w:hAnsi="Arial" w:cs="Arial"/>
        </w:rPr>
        <w:t>7.</w:t>
      </w:r>
      <w:r w:rsidR="008A5F34" w:rsidRPr="00947E87">
        <w:rPr>
          <w:rFonts w:ascii="Arial" w:hAnsi="Arial" w:cs="Arial"/>
        </w:rPr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947E87" w:rsidRDefault="008A5F34" w:rsidP="008A5F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A5F34" w:rsidRPr="00947E87" w:rsidRDefault="00505A0C" w:rsidP="008A5F34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47E87">
        <w:rPr>
          <w:rFonts w:ascii="Arial" w:hAnsi="Arial" w:cs="Arial"/>
          <w:sz w:val="24"/>
          <w:szCs w:val="24"/>
        </w:rPr>
        <w:t>7.</w:t>
      </w:r>
      <w:r w:rsidR="008A5F34" w:rsidRPr="00947E87">
        <w:rPr>
          <w:rFonts w:ascii="Arial" w:hAnsi="Arial" w:cs="Arial"/>
          <w:sz w:val="24"/>
          <w:szCs w:val="24"/>
        </w:rPr>
        <w:t>5.</w:t>
      </w:r>
      <w:r w:rsidR="008A5F34" w:rsidRPr="00947E87"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 случаях</w:t>
      </w:r>
      <w:r w:rsidR="00B648B1" w:rsidRPr="00947E87">
        <w:rPr>
          <w:rFonts w:ascii="Arial" w:hAnsi="Arial" w:cs="Arial"/>
          <w:sz w:val="24"/>
          <w:szCs w:val="24"/>
          <w:lang w:eastAsia="ru-RU"/>
        </w:rPr>
        <w:t>, когда</w:t>
      </w:r>
      <w:r w:rsidR="008A5F34" w:rsidRPr="00947E87">
        <w:rPr>
          <w:rFonts w:ascii="Arial" w:hAnsi="Arial" w:cs="Arial"/>
          <w:sz w:val="24"/>
          <w:szCs w:val="24"/>
          <w:lang w:eastAsia="ru-RU"/>
        </w:rPr>
        <w:t>:</w:t>
      </w:r>
    </w:p>
    <w:p w:rsidR="008A5F34" w:rsidRPr="00947E87" w:rsidRDefault="008A5F34" w:rsidP="008A5F3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8A5F34" w:rsidRPr="00947E87" w:rsidRDefault="00D245AE" w:rsidP="00B648B1">
      <w:pPr>
        <w:pStyle w:val="a6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</w:rPr>
      </w:pPr>
      <w:r w:rsidRPr="00947E87">
        <w:rPr>
          <w:rFonts w:ascii="Arial" w:hAnsi="Arial" w:cs="Arial"/>
        </w:rPr>
        <w:t xml:space="preserve">- </w:t>
      </w:r>
      <w:r w:rsidR="008A5F34" w:rsidRPr="00947E87">
        <w:rPr>
          <w:rFonts w:ascii="Arial" w:hAnsi="Arial" w:cs="Arial"/>
        </w:rPr>
        <w:t>недвижимость</w:t>
      </w:r>
      <w:r w:rsidRPr="00947E87">
        <w:rPr>
          <w:rFonts w:ascii="Arial" w:hAnsi="Arial" w:cs="Arial"/>
        </w:rPr>
        <w:t>, включенная</w:t>
      </w:r>
      <w:r w:rsidR="008A5F34" w:rsidRPr="00947E87">
        <w:rPr>
          <w:rFonts w:ascii="Arial" w:hAnsi="Arial" w:cs="Arial"/>
        </w:rPr>
        <w:t xml:space="preserve"> в перечень  муниципального имущества, предназначенного для передачи во владение и (или) в пользование субъектам МСП,  в течение двух и более лет</w:t>
      </w:r>
      <w:r w:rsidR="00151E67" w:rsidRPr="00947E87">
        <w:rPr>
          <w:rFonts w:ascii="Arial" w:hAnsi="Arial" w:cs="Arial"/>
        </w:rPr>
        <w:t xml:space="preserve"> </w:t>
      </w:r>
      <w:r w:rsidR="00B648B1" w:rsidRPr="00947E87">
        <w:rPr>
          <w:rFonts w:ascii="Arial" w:hAnsi="Arial" w:cs="Arial"/>
        </w:rPr>
        <w:t xml:space="preserve"> находилась </w:t>
      </w:r>
      <w:r w:rsidR="00151E67" w:rsidRPr="00947E87">
        <w:rPr>
          <w:rFonts w:ascii="Arial" w:hAnsi="Arial" w:cs="Arial"/>
        </w:rPr>
        <w:t xml:space="preserve"> во временном владении и пользовании или временном пользовании непрерывно субъекта МСП в соответствии с договором аренды.</w:t>
      </w:r>
    </w:p>
    <w:p w:rsidR="008A5F34" w:rsidRPr="00947E87" w:rsidRDefault="008A5F34" w:rsidP="008A5F34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47E87"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947E87" w:rsidRDefault="008A5F34" w:rsidP="008A5F3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8A5F34" w:rsidRPr="00947E87" w:rsidRDefault="00505A0C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>7.</w:t>
      </w:r>
      <w:r w:rsidR="008A5F34" w:rsidRPr="00947E87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8A5F34" w:rsidRPr="00947E87">
        <w:rPr>
          <w:rFonts w:ascii="Arial" w:hAnsi="Arial" w:cs="Arial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8A5F34" w:rsidRPr="00947E87" w:rsidRDefault="00505A0C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lastRenderedPageBreak/>
        <w:t>7.</w:t>
      </w:r>
      <w:r w:rsidR="008A5F34" w:rsidRPr="00947E87">
        <w:rPr>
          <w:rFonts w:ascii="Arial" w:hAnsi="Arial" w:cs="Arial"/>
          <w:sz w:val="24"/>
          <w:szCs w:val="24"/>
        </w:rPr>
        <w:t xml:space="preserve">7. Преимущественное право заключается в следующем: </w:t>
      </w:r>
    </w:p>
    <w:p w:rsidR="008A5F34" w:rsidRPr="00947E87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>- в случае принятия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947E8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947E87">
        <w:rPr>
          <w:rFonts w:ascii="Arial" w:hAnsi="Arial" w:cs="Arial"/>
          <w:sz w:val="24"/>
          <w:szCs w:val="24"/>
        </w:rPr>
        <w:t xml:space="preserve"> </w:t>
      </w:r>
    </w:p>
    <w:p w:rsidR="008A5F34" w:rsidRPr="00947E87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947E87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947E8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47E87">
        <w:rPr>
          <w:rFonts w:ascii="Arial" w:hAnsi="Arial" w:cs="Arial"/>
          <w:sz w:val="24"/>
          <w:szCs w:val="24"/>
        </w:rPr>
        <w:t xml:space="preserve">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947E87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947E87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947E87" w:rsidRDefault="00505A0C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>7.</w:t>
      </w:r>
      <w:r w:rsidR="008A5F34" w:rsidRPr="00947E87">
        <w:rPr>
          <w:rFonts w:ascii="Arial" w:hAnsi="Arial" w:cs="Arial"/>
          <w:sz w:val="24"/>
          <w:szCs w:val="24"/>
        </w:rPr>
        <w:t xml:space="preserve">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="008A5F34" w:rsidRPr="00947E87">
        <w:rPr>
          <w:rFonts w:ascii="Arial" w:hAnsi="Arial" w:cs="Arial"/>
          <w:sz w:val="24"/>
          <w:szCs w:val="24"/>
        </w:rPr>
        <w:t>предложения</w:t>
      </w:r>
      <w:proofErr w:type="gramEnd"/>
      <w:r w:rsidR="008A5F34" w:rsidRPr="00947E87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947E87" w:rsidRDefault="00505A0C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>7.</w:t>
      </w:r>
      <w:r w:rsidR="008A5F34" w:rsidRPr="00947E87">
        <w:rPr>
          <w:rFonts w:ascii="Arial" w:hAnsi="Arial" w:cs="Arial"/>
          <w:sz w:val="24"/>
          <w:szCs w:val="24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947E87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 xml:space="preserve"> - по истечении 30 дней </w:t>
      </w:r>
      <w:proofErr w:type="gramStart"/>
      <w:r w:rsidRPr="00947E87">
        <w:rPr>
          <w:rFonts w:ascii="Arial" w:hAnsi="Arial" w:cs="Arial"/>
          <w:sz w:val="24"/>
          <w:szCs w:val="24"/>
        </w:rPr>
        <w:t>со</w:t>
      </w:r>
      <w:proofErr w:type="gramEnd"/>
      <w:r w:rsidRPr="00947E87">
        <w:rPr>
          <w:rFonts w:ascii="Arial" w:hAnsi="Arial" w:cs="Arial"/>
          <w:sz w:val="24"/>
          <w:szCs w:val="24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947E87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A5F34" w:rsidRPr="00947E87" w:rsidRDefault="008A5F34" w:rsidP="008A5F34">
      <w:pPr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 xml:space="preserve"> </w:t>
      </w:r>
      <w:r w:rsidR="00505A0C" w:rsidRPr="00947E87">
        <w:rPr>
          <w:rFonts w:ascii="Arial" w:hAnsi="Arial" w:cs="Arial"/>
          <w:sz w:val="24"/>
          <w:szCs w:val="24"/>
        </w:rPr>
        <w:t>7.</w:t>
      </w:r>
      <w:r w:rsidRPr="00947E87">
        <w:rPr>
          <w:rFonts w:ascii="Arial" w:hAnsi="Arial" w:cs="Arial"/>
          <w:sz w:val="24"/>
          <w:szCs w:val="24"/>
        </w:rPr>
        <w:t>10. Уступка преимущественного права иным лицам не допускается</w:t>
      </w:r>
      <w:proofErr w:type="gramStart"/>
      <w:r w:rsidRPr="00947E8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A5F34" w:rsidRPr="00947E87" w:rsidRDefault="00505A0C" w:rsidP="008A5F34">
      <w:pPr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>7.</w:t>
      </w:r>
      <w:r w:rsidR="008A5F34" w:rsidRPr="00947E87">
        <w:rPr>
          <w:rFonts w:ascii="Arial" w:hAnsi="Arial" w:cs="Arial"/>
          <w:sz w:val="24"/>
          <w:szCs w:val="24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947E87" w:rsidRDefault="008A5F34" w:rsidP="008A5F34">
      <w:pPr>
        <w:pStyle w:val="a4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lastRenderedPageBreak/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947E87" w:rsidRDefault="008A5F34" w:rsidP="008A5F34">
      <w:pPr>
        <w:pStyle w:val="a4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 xml:space="preserve">- входящего в состав имущественных комплексов  муниципальных унитарных предприятий; </w:t>
      </w:r>
    </w:p>
    <w:p w:rsidR="008A5F34" w:rsidRPr="00947E87" w:rsidRDefault="008A5F34" w:rsidP="008A5F34">
      <w:pPr>
        <w:pStyle w:val="a4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 xml:space="preserve">- принадлежащего  муниципальным учреждениям на праве оперативного управления; </w:t>
      </w:r>
    </w:p>
    <w:p w:rsidR="00440BF7" w:rsidRPr="00947E87" w:rsidRDefault="008A5F34" w:rsidP="0010294D">
      <w:pPr>
        <w:pStyle w:val="a4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47E87">
        <w:rPr>
          <w:rFonts w:ascii="Arial" w:hAnsi="Arial" w:cs="Arial"/>
          <w:sz w:val="24"/>
          <w:szCs w:val="24"/>
        </w:rPr>
        <w:t>ограниченного</w:t>
      </w:r>
      <w:proofErr w:type="gramEnd"/>
      <w:r w:rsidRPr="00947E87">
        <w:rPr>
          <w:rFonts w:ascii="Arial" w:hAnsi="Arial" w:cs="Arial"/>
          <w:sz w:val="24"/>
          <w:szCs w:val="24"/>
        </w:rPr>
        <w:t xml:space="preserve"> в обороте.</w:t>
      </w:r>
    </w:p>
    <w:p w:rsidR="00F925C3" w:rsidRPr="00947E87" w:rsidRDefault="00F925C3" w:rsidP="0010294D">
      <w:pPr>
        <w:pStyle w:val="a4"/>
        <w:rPr>
          <w:rFonts w:ascii="Arial" w:hAnsi="Arial" w:cs="Arial"/>
          <w:sz w:val="24"/>
          <w:szCs w:val="24"/>
        </w:rPr>
      </w:pPr>
    </w:p>
    <w:p w:rsidR="00F925C3" w:rsidRPr="00947E87" w:rsidRDefault="00F925C3" w:rsidP="00F925C3">
      <w:pPr>
        <w:pStyle w:val="a4"/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F925C3" w:rsidRPr="00947E87" w:rsidRDefault="00F925C3" w:rsidP="00F925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925C3" w:rsidRPr="00947E87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7E8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925C3" w:rsidRPr="00947E87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47E87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47E87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Pr="00947E87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F925C3" w:rsidRPr="00947E87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25C3" w:rsidRPr="00947E87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47E8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47E87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47E87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Pr="00947E87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947E87" w:rsidRPr="00947E87" w:rsidRDefault="0094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sectPr w:rsidR="00947E87" w:rsidRPr="00947E87" w:rsidSect="00947E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E2"/>
    <w:rsid w:val="0010294D"/>
    <w:rsid w:val="00151E67"/>
    <w:rsid w:val="00184A34"/>
    <w:rsid w:val="003B49DC"/>
    <w:rsid w:val="00410AA8"/>
    <w:rsid w:val="00440BF7"/>
    <w:rsid w:val="00481CE2"/>
    <w:rsid w:val="00505A0C"/>
    <w:rsid w:val="00552B67"/>
    <w:rsid w:val="00663BF7"/>
    <w:rsid w:val="006E08A0"/>
    <w:rsid w:val="00744125"/>
    <w:rsid w:val="0078183E"/>
    <w:rsid w:val="008A5F34"/>
    <w:rsid w:val="00915078"/>
    <w:rsid w:val="00947E87"/>
    <w:rsid w:val="00983A84"/>
    <w:rsid w:val="00A41C79"/>
    <w:rsid w:val="00AA0523"/>
    <w:rsid w:val="00B648B1"/>
    <w:rsid w:val="00B91577"/>
    <w:rsid w:val="00BE2DC3"/>
    <w:rsid w:val="00D245AE"/>
    <w:rsid w:val="00E30033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2023-02-22T06:35:00Z</dcterms:created>
  <dcterms:modified xsi:type="dcterms:W3CDTF">2023-03-03T13:56:00Z</dcterms:modified>
</cp:coreProperties>
</file>