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BB" w:rsidRPr="007F4782" w:rsidRDefault="00642FBB" w:rsidP="007F4782">
      <w:pPr>
        <w:jc w:val="center"/>
        <w:rPr>
          <w:rFonts w:ascii="Arial" w:hAnsi="Arial" w:cs="Arial"/>
          <w:b/>
          <w:sz w:val="32"/>
          <w:szCs w:val="32"/>
        </w:rPr>
      </w:pPr>
      <w:r w:rsidRPr="007F4782">
        <w:rPr>
          <w:rFonts w:ascii="Arial" w:hAnsi="Arial" w:cs="Arial"/>
          <w:b/>
          <w:sz w:val="32"/>
          <w:szCs w:val="32"/>
        </w:rPr>
        <w:t>АДМИНИСТРАЦИЯ</w:t>
      </w:r>
    </w:p>
    <w:p w:rsidR="00642FBB" w:rsidRPr="007F4782" w:rsidRDefault="00642FBB" w:rsidP="007F4782">
      <w:pPr>
        <w:jc w:val="center"/>
        <w:rPr>
          <w:rFonts w:ascii="Arial" w:hAnsi="Arial" w:cs="Arial"/>
          <w:b/>
          <w:sz w:val="32"/>
          <w:szCs w:val="32"/>
        </w:rPr>
      </w:pPr>
      <w:r w:rsidRPr="007F4782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642FBB" w:rsidRPr="007F4782" w:rsidRDefault="00642FBB" w:rsidP="007F4782">
      <w:pPr>
        <w:jc w:val="center"/>
        <w:rPr>
          <w:rFonts w:ascii="Arial" w:hAnsi="Arial" w:cs="Arial"/>
          <w:b/>
          <w:sz w:val="32"/>
          <w:szCs w:val="32"/>
        </w:rPr>
      </w:pPr>
      <w:r w:rsidRPr="007F478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642FBB" w:rsidRPr="007F4782" w:rsidRDefault="00642FBB" w:rsidP="007F478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F4782">
        <w:rPr>
          <w:rFonts w:ascii="Arial" w:hAnsi="Arial" w:cs="Arial"/>
          <w:b/>
          <w:sz w:val="32"/>
          <w:szCs w:val="32"/>
        </w:rPr>
        <w:t>П</w:t>
      </w:r>
      <w:proofErr w:type="gramEnd"/>
      <w:r w:rsidRPr="007F478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734C0" w:rsidRPr="007F4782" w:rsidRDefault="009734C0" w:rsidP="007F4782">
      <w:pPr>
        <w:jc w:val="center"/>
        <w:rPr>
          <w:rFonts w:ascii="Arial" w:hAnsi="Arial" w:cs="Arial"/>
          <w:b/>
          <w:sz w:val="32"/>
          <w:szCs w:val="32"/>
        </w:rPr>
      </w:pPr>
      <w:r w:rsidRPr="007F4782">
        <w:rPr>
          <w:rFonts w:ascii="Arial" w:hAnsi="Arial" w:cs="Arial"/>
          <w:b/>
          <w:sz w:val="32"/>
          <w:szCs w:val="32"/>
        </w:rPr>
        <w:t xml:space="preserve">От 26 декабря 2022г.  № </w:t>
      </w:r>
      <w:r w:rsidR="00117B84" w:rsidRPr="007F4782">
        <w:rPr>
          <w:rFonts w:ascii="Arial" w:hAnsi="Arial" w:cs="Arial"/>
          <w:b/>
          <w:sz w:val="32"/>
          <w:szCs w:val="32"/>
        </w:rPr>
        <w:t>97</w:t>
      </w:r>
    </w:p>
    <w:p w:rsidR="001077D8" w:rsidRPr="007F4782" w:rsidRDefault="001077D8" w:rsidP="007F4782">
      <w:pPr>
        <w:spacing w:after="0" w:line="240" w:lineRule="auto"/>
        <w:ind w:firstLine="85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 w:rsidR="00642FBB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</w:t>
      </w:r>
      <w:r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>орядке обеспечения доступа к официальной информации о деятельности</w:t>
      </w:r>
      <w:r w:rsidR="007D397A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органов местного самоуправления и </w:t>
      </w:r>
      <w:r w:rsidR="00C013AF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>подведомственных учреждений</w:t>
      </w:r>
      <w:r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</w:t>
      </w:r>
      <w:r w:rsidR="00C013AF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="00C013AF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Пригородненский</w:t>
      </w:r>
      <w:proofErr w:type="spellEnd"/>
      <w:r w:rsidR="00C013AF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</w:t>
      </w:r>
      <w:proofErr w:type="spellStart"/>
      <w:r w:rsidR="00C013AF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C013AF" w:rsidRPr="007F478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</w:t>
      </w:r>
    </w:p>
    <w:p w:rsidR="001077D8" w:rsidRPr="007F4782" w:rsidRDefault="001077D8" w:rsidP="007F4782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  <w:bdr w:val="none" w:sz="0" w:space="0" w:color="auto" w:frame="1"/>
        </w:rPr>
      </w:pPr>
    </w:p>
    <w:p w:rsidR="00E26549" w:rsidRPr="007F4782" w:rsidRDefault="001077D8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  <w:bdr w:val="none" w:sz="0" w:space="0" w:color="auto" w:frame="1"/>
        </w:rPr>
        <w:t xml:space="preserve">На основании </w:t>
      </w:r>
      <w:r w:rsidRPr="007F4782">
        <w:rPr>
          <w:rFonts w:ascii="Arial" w:hAnsi="Arial" w:cs="Arial"/>
          <w:sz w:val="24"/>
          <w:szCs w:val="24"/>
        </w:rPr>
        <w:t xml:space="preserve">Федеральных законов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Федерации», </w:t>
      </w:r>
      <w:r w:rsidRPr="007F4782">
        <w:rPr>
          <w:rFonts w:ascii="Arial" w:hAnsi="Arial" w:cs="Arial"/>
          <w:sz w:val="24"/>
          <w:szCs w:val="24"/>
          <w:bdr w:val="none" w:sz="0" w:space="0" w:color="auto" w:frame="1"/>
        </w:rPr>
        <w:t xml:space="preserve">в соответствии с </w:t>
      </w:r>
      <w:r w:rsidRPr="007F4782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9F29F7" w:rsidRPr="007F4782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="009F29F7" w:rsidRPr="007F4782">
        <w:rPr>
          <w:rFonts w:ascii="Arial" w:eastAsia="Times New Roman" w:hAnsi="Arial" w:cs="Arial"/>
          <w:sz w:val="24"/>
          <w:szCs w:val="24"/>
          <w:lang w:eastAsia="ru-RU"/>
        </w:rPr>
        <w:t>Пригородненский</w:t>
      </w:r>
      <w:proofErr w:type="spellEnd"/>
      <w:r w:rsidR="009F29F7" w:rsidRPr="007F478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9F29F7" w:rsidRPr="007F4782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="009F29F7" w:rsidRPr="007F4782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  <w:r w:rsidR="009F29F7" w:rsidRPr="007F4782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9F29F7" w:rsidRPr="007F478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9F29F7" w:rsidRPr="007F4782">
        <w:rPr>
          <w:rFonts w:ascii="Arial" w:hAnsi="Arial" w:cs="Arial"/>
          <w:sz w:val="24"/>
          <w:szCs w:val="24"/>
        </w:rPr>
        <w:t xml:space="preserve"> сельсовета</w:t>
      </w:r>
    </w:p>
    <w:p w:rsidR="00E26549" w:rsidRPr="007F4782" w:rsidRDefault="00E26549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1077D8" w:rsidRPr="007F4782" w:rsidRDefault="00E26549" w:rsidP="00F82B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F29F7" w:rsidRPr="007F4782">
        <w:rPr>
          <w:rFonts w:ascii="Arial" w:hAnsi="Arial" w:cs="Arial"/>
          <w:sz w:val="24"/>
          <w:szCs w:val="24"/>
        </w:rPr>
        <w:t xml:space="preserve"> постановляет</w:t>
      </w:r>
      <w:r w:rsidR="001077D8" w:rsidRPr="007F4782">
        <w:rPr>
          <w:rFonts w:ascii="Arial" w:hAnsi="Arial" w:cs="Arial"/>
          <w:sz w:val="24"/>
          <w:szCs w:val="24"/>
        </w:rPr>
        <w:t>:</w:t>
      </w:r>
    </w:p>
    <w:p w:rsidR="001077D8" w:rsidRPr="007F4782" w:rsidRDefault="001077D8" w:rsidP="00107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4A06" w:rsidRPr="007F4782" w:rsidRDefault="001077D8" w:rsidP="00B74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1. Утвердить</w:t>
      </w:r>
      <w:r w:rsidR="00B74A06" w:rsidRPr="007F4782">
        <w:rPr>
          <w:rFonts w:ascii="Arial" w:hAnsi="Arial" w:cs="Arial"/>
          <w:sz w:val="24"/>
          <w:szCs w:val="24"/>
        </w:rPr>
        <w:t xml:space="preserve"> 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="00B74A06" w:rsidRPr="007F4782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B74A06" w:rsidRPr="007F478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74A06" w:rsidRPr="007F4782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4A06" w:rsidRPr="007F478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A12CBF" w:rsidRPr="007F4782" w:rsidRDefault="00A12CBF" w:rsidP="00B74A0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2. </w:t>
      </w:r>
      <w:r w:rsidR="00B74A06" w:rsidRPr="007F4782">
        <w:rPr>
          <w:rFonts w:ascii="Arial" w:hAnsi="Arial" w:cs="Arial"/>
          <w:sz w:val="24"/>
          <w:szCs w:val="24"/>
        </w:rPr>
        <w:t>Р</w:t>
      </w:r>
      <w:r w:rsidRPr="007F4782">
        <w:rPr>
          <w:rFonts w:ascii="Arial" w:hAnsi="Arial" w:cs="Arial"/>
          <w:sz w:val="24"/>
          <w:szCs w:val="24"/>
        </w:rPr>
        <w:t xml:space="preserve">азместить на официальном сайте </w:t>
      </w:r>
      <w:r w:rsidR="004E4AD9" w:rsidRPr="007F478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E4AD9" w:rsidRPr="007F478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E4AD9" w:rsidRPr="007F4782">
        <w:rPr>
          <w:rFonts w:ascii="Arial" w:hAnsi="Arial" w:cs="Arial"/>
          <w:sz w:val="24"/>
          <w:szCs w:val="24"/>
        </w:rPr>
        <w:t xml:space="preserve"> сельсовета</w:t>
      </w:r>
      <w:r w:rsidR="00B74A06" w:rsidRPr="007F47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74A06" w:rsidRPr="007F4782">
        <w:rPr>
          <w:rFonts w:ascii="Arial" w:hAnsi="Arial" w:cs="Arial"/>
          <w:sz w:val="24"/>
          <w:szCs w:val="24"/>
        </w:rPr>
        <w:t>Щигровского</w:t>
      </w:r>
      <w:proofErr w:type="spellEnd"/>
      <w:r w:rsidR="00B74A06" w:rsidRPr="007F478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F4782">
        <w:rPr>
          <w:rFonts w:ascii="Arial" w:hAnsi="Arial" w:cs="Arial"/>
          <w:sz w:val="24"/>
          <w:szCs w:val="24"/>
        </w:rPr>
        <w:t xml:space="preserve"> в сети Интернет.</w:t>
      </w:r>
    </w:p>
    <w:p w:rsidR="00A12CBF" w:rsidRPr="007F4782" w:rsidRDefault="00C67859" w:rsidP="00A12CBF">
      <w:pPr>
        <w:pStyle w:val="a5"/>
        <w:tabs>
          <w:tab w:val="left" w:pos="0"/>
        </w:tabs>
        <w:ind w:firstLine="720"/>
        <w:jc w:val="both"/>
        <w:rPr>
          <w:rFonts w:ascii="Arial" w:hAnsi="Arial" w:cs="Arial"/>
          <w:b w:val="0"/>
          <w:bCs w:val="0"/>
        </w:rPr>
      </w:pPr>
      <w:r w:rsidRPr="007F4782">
        <w:rPr>
          <w:rFonts w:ascii="Arial" w:hAnsi="Arial" w:cs="Arial"/>
          <w:b w:val="0"/>
          <w:bCs w:val="0"/>
        </w:rPr>
        <w:t xml:space="preserve">3. </w:t>
      </w:r>
      <w:r w:rsidR="00A12CBF" w:rsidRPr="007F4782">
        <w:rPr>
          <w:rFonts w:ascii="Arial" w:hAnsi="Arial" w:cs="Arial"/>
          <w:b w:val="0"/>
          <w:bCs w:val="0"/>
        </w:rPr>
        <w:t xml:space="preserve">Настоящее </w:t>
      </w:r>
      <w:r w:rsidR="004E4AD9" w:rsidRPr="007F4782">
        <w:rPr>
          <w:rFonts w:ascii="Arial" w:hAnsi="Arial" w:cs="Arial"/>
          <w:b w:val="0"/>
          <w:bCs w:val="0"/>
        </w:rPr>
        <w:t>постановление</w:t>
      </w:r>
      <w:r w:rsidR="00A12CBF" w:rsidRPr="007F4782">
        <w:rPr>
          <w:rFonts w:ascii="Arial" w:hAnsi="Arial" w:cs="Arial"/>
          <w:b w:val="0"/>
          <w:bCs w:val="0"/>
        </w:rPr>
        <w:t xml:space="preserve"> вступает в силу после его официального </w:t>
      </w:r>
      <w:r w:rsidR="004E4AD9" w:rsidRPr="007F4782">
        <w:rPr>
          <w:rFonts w:ascii="Arial" w:hAnsi="Arial" w:cs="Arial"/>
          <w:b w:val="0"/>
          <w:bCs w:val="0"/>
        </w:rPr>
        <w:t>обнародования</w:t>
      </w:r>
      <w:r w:rsidR="00A12CBF" w:rsidRPr="007F4782">
        <w:rPr>
          <w:rFonts w:ascii="Arial" w:hAnsi="Arial" w:cs="Arial"/>
          <w:b w:val="0"/>
          <w:bCs w:val="0"/>
        </w:rPr>
        <w:t>.</w:t>
      </w:r>
    </w:p>
    <w:p w:rsidR="00A12CBF" w:rsidRPr="007F4782" w:rsidRDefault="00A12CBF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BF" w:rsidRPr="007F4782" w:rsidRDefault="00A12CBF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2CBF" w:rsidRPr="007F4782" w:rsidRDefault="004E4AD9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F478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F4782">
        <w:rPr>
          <w:rFonts w:ascii="Arial" w:hAnsi="Arial" w:cs="Arial"/>
          <w:sz w:val="24"/>
          <w:szCs w:val="24"/>
        </w:rPr>
        <w:t xml:space="preserve"> сельсовета                          </w:t>
      </w:r>
      <w:proofErr w:type="spellStart"/>
      <w:r w:rsidRPr="007F4782">
        <w:rPr>
          <w:rFonts w:ascii="Arial" w:hAnsi="Arial" w:cs="Arial"/>
          <w:sz w:val="24"/>
          <w:szCs w:val="24"/>
        </w:rPr>
        <w:t>В.И.Воронин</w:t>
      </w:r>
      <w:proofErr w:type="spellEnd"/>
    </w:p>
    <w:p w:rsidR="004E4AD9" w:rsidRPr="007F4782" w:rsidRDefault="004E4AD9" w:rsidP="00A12C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125" w:rsidRPr="007F4782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125125" w:rsidRPr="007F4782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125125" w:rsidRPr="007F4782" w:rsidRDefault="00125125" w:rsidP="00A12CBF">
      <w:pPr>
        <w:jc w:val="right"/>
        <w:rPr>
          <w:rFonts w:ascii="Arial" w:hAnsi="Arial" w:cs="Arial"/>
          <w:sz w:val="24"/>
          <w:szCs w:val="24"/>
        </w:rPr>
      </w:pPr>
    </w:p>
    <w:p w:rsidR="00E26549" w:rsidRPr="007F4782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E26549" w:rsidRPr="007F4782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E26549" w:rsidRPr="007F4782" w:rsidRDefault="00E26549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7F4782" w:rsidRDefault="007F4782" w:rsidP="00125125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A12CBF" w:rsidRPr="007F4782" w:rsidRDefault="00125125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25125" w:rsidRPr="007F4782" w:rsidRDefault="00125125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25125" w:rsidRPr="007F4782" w:rsidRDefault="00125125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proofErr w:type="spellStart"/>
      <w:r w:rsidRPr="007F478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F4782">
        <w:rPr>
          <w:rFonts w:ascii="Arial" w:hAnsi="Arial" w:cs="Arial"/>
          <w:sz w:val="24"/>
          <w:szCs w:val="24"/>
        </w:rPr>
        <w:t xml:space="preserve"> сельсовета </w:t>
      </w:r>
    </w:p>
    <w:p w:rsidR="00125125" w:rsidRPr="007F4782" w:rsidRDefault="00117B84" w:rsidP="00125125">
      <w:pPr>
        <w:pStyle w:val="ae"/>
        <w:jc w:val="right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О</w:t>
      </w:r>
      <w:r w:rsidR="00125125" w:rsidRPr="007F4782">
        <w:rPr>
          <w:rFonts w:ascii="Arial" w:hAnsi="Arial" w:cs="Arial"/>
          <w:sz w:val="24"/>
          <w:szCs w:val="24"/>
        </w:rPr>
        <w:t>т</w:t>
      </w:r>
      <w:r w:rsidRPr="007F4782">
        <w:rPr>
          <w:rFonts w:ascii="Arial" w:hAnsi="Arial" w:cs="Arial"/>
          <w:sz w:val="24"/>
          <w:szCs w:val="24"/>
        </w:rPr>
        <w:t xml:space="preserve"> 26.12.22г. № 97</w:t>
      </w:r>
    </w:p>
    <w:p w:rsidR="001077D8" w:rsidRPr="007F4782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21508" w:rsidRPr="007F4782" w:rsidRDefault="00A21508" w:rsidP="001077D8">
      <w:pPr>
        <w:pStyle w:val="ConsPlusTitle"/>
        <w:jc w:val="center"/>
        <w:rPr>
          <w:rFonts w:ascii="Arial" w:hAnsi="Arial" w:cs="Arial"/>
          <w:sz w:val="32"/>
          <w:szCs w:val="32"/>
        </w:rPr>
      </w:pPr>
      <w:bookmarkStart w:id="0" w:name="P39"/>
      <w:bookmarkEnd w:id="0"/>
      <w:r w:rsidRPr="007F4782">
        <w:rPr>
          <w:rFonts w:ascii="Arial" w:hAnsi="Arial" w:cs="Arial"/>
          <w:sz w:val="32"/>
          <w:szCs w:val="32"/>
        </w:rPr>
        <w:t>Порядок</w:t>
      </w:r>
    </w:p>
    <w:p w:rsidR="001077D8" w:rsidRPr="007F4782" w:rsidRDefault="00A21508" w:rsidP="001077D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7F4782">
        <w:rPr>
          <w:rFonts w:ascii="Arial" w:hAnsi="Arial" w:cs="Arial"/>
          <w:sz w:val="32"/>
          <w:szCs w:val="32"/>
        </w:rPr>
        <w:t xml:space="preserve">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Pr="007F4782">
        <w:rPr>
          <w:rFonts w:ascii="Arial" w:hAnsi="Arial" w:cs="Arial"/>
          <w:sz w:val="32"/>
          <w:szCs w:val="32"/>
        </w:rPr>
        <w:t>Пригородненский</w:t>
      </w:r>
      <w:proofErr w:type="spellEnd"/>
      <w:r w:rsidRPr="007F4782">
        <w:rPr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Pr="007F4782">
        <w:rPr>
          <w:rFonts w:ascii="Arial" w:hAnsi="Arial" w:cs="Arial"/>
          <w:sz w:val="32"/>
          <w:szCs w:val="32"/>
        </w:rPr>
        <w:t>Щигровского</w:t>
      </w:r>
      <w:proofErr w:type="spellEnd"/>
      <w:r w:rsidRPr="007F4782">
        <w:rPr>
          <w:rFonts w:ascii="Arial" w:hAnsi="Arial" w:cs="Arial"/>
          <w:sz w:val="32"/>
          <w:szCs w:val="32"/>
        </w:rPr>
        <w:t xml:space="preserve"> района Курской области</w:t>
      </w:r>
    </w:p>
    <w:p w:rsidR="00A21508" w:rsidRPr="007F4782" w:rsidRDefault="00A21508" w:rsidP="001077D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077D8" w:rsidRPr="007F4782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F4782">
        <w:rPr>
          <w:rFonts w:ascii="Arial" w:hAnsi="Arial" w:cs="Arial"/>
          <w:b/>
          <w:sz w:val="30"/>
          <w:szCs w:val="30"/>
        </w:rPr>
        <w:t>1. Общие положения</w:t>
      </w:r>
    </w:p>
    <w:p w:rsidR="001077D8" w:rsidRPr="007F4782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7F4782" w:rsidRDefault="00A2150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F4782">
        <w:rPr>
          <w:rFonts w:ascii="Arial" w:hAnsi="Arial" w:cs="Arial"/>
          <w:sz w:val="24"/>
          <w:szCs w:val="24"/>
        </w:rPr>
        <w:t>Настоящий</w:t>
      </w:r>
      <w:r w:rsidR="001077D8" w:rsidRPr="007F4782">
        <w:rPr>
          <w:rFonts w:ascii="Arial" w:hAnsi="Arial" w:cs="Arial"/>
          <w:sz w:val="24"/>
          <w:szCs w:val="24"/>
        </w:rPr>
        <w:t xml:space="preserve"> </w:t>
      </w:r>
      <w:r w:rsidRPr="007F4782">
        <w:rPr>
          <w:rFonts w:ascii="Arial" w:hAnsi="Arial" w:cs="Arial"/>
          <w:sz w:val="24"/>
          <w:szCs w:val="24"/>
        </w:rPr>
        <w:t>Порядок обеспечения доступа к официальной информации о деятельности органов местного самоуправления и подведомственных учреждений муниципального образования «</w:t>
      </w:r>
      <w:proofErr w:type="spellStart"/>
      <w:r w:rsidRPr="007F4782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7F478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7F47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F4782">
        <w:rPr>
          <w:rFonts w:ascii="Arial" w:hAnsi="Arial" w:cs="Arial"/>
          <w:sz w:val="24"/>
          <w:szCs w:val="24"/>
        </w:rPr>
        <w:t xml:space="preserve"> района Курской области (далее - Порядок) разработан</w:t>
      </w:r>
      <w:r w:rsidR="001077D8" w:rsidRPr="007F4782">
        <w:rPr>
          <w:rFonts w:ascii="Arial" w:hAnsi="Arial" w:cs="Arial"/>
          <w:sz w:val="24"/>
          <w:szCs w:val="24"/>
        </w:rPr>
        <w:t xml:space="preserve">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0D2BA7" w:rsidRPr="007F4782">
        <w:rPr>
          <w:rFonts w:ascii="Arial" w:hAnsi="Arial" w:cs="Arial"/>
          <w:sz w:val="24"/>
          <w:szCs w:val="24"/>
        </w:rPr>
        <w:t>, 14.07.2022</w:t>
      </w:r>
      <w:proofErr w:type="gramEnd"/>
      <w:r w:rsidR="000D2BA7" w:rsidRPr="007F4782">
        <w:rPr>
          <w:rFonts w:ascii="Arial" w:hAnsi="Arial" w:cs="Arial"/>
          <w:sz w:val="24"/>
          <w:szCs w:val="24"/>
        </w:rPr>
        <w:t>г. № 270-ФЗ «О внесении изменений в Федеральный закон «Об обеспечении доступа к информации о деятельности</w:t>
      </w:r>
      <w:r w:rsidR="001B1E9C" w:rsidRPr="007F4782">
        <w:rPr>
          <w:rFonts w:ascii="Arial" w:hAnsi="Arial" w:cs="Arial"/>
          <w:sz w:val="24"/>
          <w:szCs w:val="24"/>
        </w:rPr>
        <w:t xml:space="preserve"> государственных органов и органов местного самоуправления»</w:t>
      </w:r>
      <w:r w:rsidR="001077D8" w:rsidRPr="007F4782">
        <w:rPr>
          <w:rFonts w:ascii="Arial" w:hAnsi="Arial" w:cs="Arial"/>
          <w:sz w:val="24"/>
          <w:szCs w:val="24"/>
        </w:rPr>
        <w:t xml:space="preserve"> и определяет порядок обеспечения доступа к официальной информации о деятельности </w:t>
      </w:r>
      <w:r w:rsidR="001B1E9C" w:rsidRPr="007F4782">
        <w:rPr>
          <w:rFonts w:ascii="Arial" w:hAnsi="Arial" w:cs="Arial"/>
          <w:sz w:val="24"/>
          <w:szCs w:val="24"/>
        </w:rPr>
        <w:t>органов местного самоуправления и подведомственных учреждений муниципального образования «</w:t>
      </w:r>
      <w:proofErr w:type="spellStart"/>
      <w:r w:rsidR="001B1E9C" w:rsidRPr="007F4782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1B1E9C" w:rsidRPr="007F478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1B1E9C" w:rsidRPr="007F4782">
        <w:rPr>
          <w:rFonts w:ascii="Arial" w:hAnsi="Arial" w:cs="Arial"/>
          <w:sz w:val="24"/>
          <w:szCs w:val="24"/>
        </w:rPr>
        <w:t>Щигровского</w:t>
      </w:r>
      <w:proofErr w:type="spellEnd"/>
      <w:r w:rsidR="001B1E9C" w:rsidRPr="007F478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077D8" w:rsidRPr="007F4782">
        <w:rPr>
          <w:rFonts w:ascii="Arial" w:hAnsi="Arial" w:cs="Arial"/>
          <w:sz w:val="24"/>
          <w:szCs w:val="24"/>
        </w:rPr>
        <w:t>(далее – муниципальное образование).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1.</w:t>
      </w:r>
      <w:r w:rsidR="00460912" w:rsidRPr="007F4782">
        <w:rPr>
          <w:rFonts w:ascii="Arial" w:hAnsi="Arial" w:cs="Arial"/>
          <w:sz w:val="24"/>
          <w:szCs w:val="24"/>
        </w:rPr>
        <w:t>2. Действие настоящего Порядка</w:t>
      </w:r>
      <w:r w:rsidRPr="007F4782">
        <w:rPr>
          <w:rFonts w:ascii="Arial" w:hAnsi="Arial" w:cs="Arial"/>
          <w:sz w:val="24"/>
          <w:szCs w:val="24"/>
        </w:rPr>
        <w:t xml:space="preserve"> распространяется на отношения, связанные с обеспечением доступа пользователей информацией к </w:t>
      </w:r>
      <w:r w:rsidR="008F7F72" w:rsidRPr="007F4782">
        <w:rPr>
          <w:rFonts w:ascii="Arial" w:hAnsi="Arial" w:cs="Arial"/>
          <w:sz w:val="24"/>
          <w:szCs w:val="24"/>
        </w:rPr>
        <w:t>информации о деятельности Собрания</w:t>
      </w:r>
      <w:r w:rsidRPr="007F4782">
        <w:rPr>
          <w:rFonts w:ascii="Arial" w:hAnsi="Arial" w:cs="Arial"/>
          <w:sz w:val="24"/>
          <w:szCs w:val="24"/>
        </w:rPr>
        <w:t xml:space="preserve"> депутатов, главы </w:t>
      </w:r>
      <w:r w:rsidR="00E718AB" w:rsidRPr="007F4782">
        <w:rPr>
          <w:rFonts w:ascii="Arial" w:hAnsi="Arial" w:cs="Arial"/>
          <w:sz w:val="24"/>
          <w:szCs w:val="24"/>
        </w:rPr>
        <w:t>муниципального образования</w:t>
      </w:r>
      <w:r w:rsidRPr="007F4782">
        <w:rPr>
          <w:rFonts w:ascii="Arial" w:hAnsi="Arial" w:cs="Arial"/>
          <w:sz w:val="24"/>
          <w:szCs w:val="24"/>
        </w:rPr>
        <w:t xml:space="preserve">, администрации </w:t>
      </w:r>
      <w:r w:rsidR="00E718AB" w:rsidRPr="007F4782">
        <w:rPr>
          <w:rFonts w:ascii="Arial" w:hAnsi="Arial" w:cs="Arial"/>
          <w:sz w:val="24"/>
          <w:szCs w:val="24"/>
        </w:rPr>
        <w:t>муниципального образования</w:t>
      </w:r>
      <w:proofErr w:type="gramStart"/>
      <w:r w:rsidR="00E718AB" w:rsidRPr="007F4782">
        <w:rPr>
          <w:rFonts w:ascii="Arial" w:hAnsi="Arial" w:cs="Arial"/>
          <w:sz w:val="24"/>
          <w:szCs w:val="24"/>
        </w:rPr>
        <w:t xml:space="preserve"> </w:t>
      </w:r>
      <w:r w:rsidR="008F7F72" w:rsidRPr="007F4782">
        <w:rPr>
          <w:rFonts w:ascii="Arial" w:hAnsi="Arial" w:cs="Arial"/>
          <w:sz w:val="24"/>
          <w:szCs w:val="24"/>
        </w:rPr>
        <w:t>,</w:t>
      </w:r>
      <w:proofErr w:type="gramEnd"/>
      <w:r w:rsidR="008F7F72" w:rsidRPr="007F4782">
        <w:rPr>
          <w:rFonts w:ascii="Arial" w:hAnsi="Arial" w:cs="Arial"/>
          <w:sz w:val="24"/>
          <w:szCs w:val="24"/>
        </w:rPr>
        <w:t xml:space="preserve"> подведомственных учреждений.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1.3. Действие настоящего Положения не распространяется </w:t>
      </w:r>
      <w:proofErr w:type="gramStart"/>
      <w:r w:rsidRPr="007F4782">
        <w:rPr>
          <w:rFonts w:ascii="Arial" w:hAnsi="Arial" w:cs="Arial"/>
          <w:sz w:val="24"/>
          <w:szCs w:val="24"/>
        </w:rPr>
        <w:t>на</w:t>
      </w:r>
      <w:proofErr w:type="gramEnd"/>
      <w:r w:rsidRPr="007F4782">
        <w:rPr>
          <w:rFonts w:ascii="Arial" w:hAnsi="Arial" w:cs="Arial"/>
          <w:sz w:val="24"/>
          <w:szCs w:val="24"/>
        </w:rPr>
        <w:t>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 и должностными лицами;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2) порядок рассмотрения обращений граждан;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3) порядок предоставления органами местного самоуправления и должностными лицами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1.4. Доступ к информации о деятельности органов местного самоуправления и </w:t>
      </w:r>
      <w:r w:rsidR="008D0243" w:rsidRPr="007F4782">
        <w:rPr>
          <w:rFonts w:ascii="Arial" w:hAnsi="Arial" w:cs="Arial"/>
          <w:sz w:val="24"/>
          <w:szCs w:val="24"/>
        </w:rPr>
        <w:t>подведомственных учреждений</w:t>
      </w:r>
      <w:r w:rsidRPr="007F4782">
        <w:rPr>
          <w:rFonts w:ascii="Arial" w:hAnsi="Arial" w:cs="Arial"/>
          <w:sz w:val="24"/>
          <w:szCs w:val="24"/>
        </w:rPr>
        <w:t xml:space="preserve"> (далее также информация)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1.5. Понятия, используемые в настоящем Положении, применяются в значениях, установленных Федеральным законом от 09.02.2009 № 8-ФЗ «Об обеспечении доступа к информации о деятельности государственных органов и </w:t>
      </w:r>
      <w:r w:rsidRPr="007F4782">
        <w:rPr>
          <w:rFonts w:ascii="Arial" w:hAnsi="Arial" w:cs="Arial"/>
          <w:sz w:val="24"/>
          <w:szCs w:val="24"/>
        </w:rPr>
        <w:lastRenderedPageBreak/>
        <w:t>органов местного самоуправления».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1.6. Доступ к информации о деятельности органов местного самоуправления и </w:t>
      </w:r>
      <w:r w:rsidR="00FD7C2D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может обеспечиваться следующими способами: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1) обнародование (опубликование) информации о своей деятельности в средствах массовой информации;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2) размещение информации о своей деятельности в сети Интернет на официальном сайте адм</w:t>
      </w:r>
      <w:r w:rsidR="00FD7C2D" w:rsidRPr="007F4782">
        <w:rPr>
          <w:rFonts w:ascii="Arial" w:hAnsi="Arial" w:cs="Arial"/>
          <w:sz w:val="24"/>
          <w:szCs w:val="24"/>
        </w:rPr>
        <w:t>инистрации муниципального образования</w:t>
      </w:r>
      <w:r w:rsidRPr="007F4782">
        <w:rPr>
          <w:rFonts w:ascii="Arial" w:hAnsi="Arial" w:cs="Arial"/>
          <w:sz w:val="24"/>
          <w:szCs w:val="24"/>
        </w:rPr>
        <w:t xml:space="preserve"> (далее - официальный сайт);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3) размещение информации о своей деятельности в помещениях, занимаемых органами местного самоуправления и </w:t>
      </w:r>
      <w:r w:rsidR="00F765F9" w:rsidRPr="007F4782">
        <w:rPr>
          <w:rFonts w:ascii="Arial" w:hAnsi="Arial" w:cs="Arial"/>
          <w:sz w:val="24"/>
          <w:szCs w:val="24"/>
        </w:rPr>
        <w:t>подведомственными учреждениями</w:t>
      </w:r>
      <w:r w:rsidRPr="007F4782">
        <w:rPr>
          <w:rFonts w:ascii="Arial" w:hAnsi="Arial" w:cs="Arial"/>
          <w:sz w:val="24"/>
          <w:szCs w:val="24"/>
        </w:rPr>
        <w:t>, и в иных отведенных для этих целей местах;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4) ознакомление пользователей информацией с информацией о деятельности органов местного самоуправления и </w:t>
      </w:r>
      <w:r w:rsidR="00F765F9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в помещениях, занимаемых указанными органами и лицами, а также через библиотечные и архивные фонды;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</w:t>
      </w:r>
      <w:r w:rsidR="00F765F9" w:rsidRPr="007F4782">
        <w:rPr>
          <w:rFonts w:ascii="Arial" w:hAnsi="Arial" w:cs="Arial"/>
          <w:sz w:val="24"/>
          <w:szCs w:val="24"/>
        </w:rPr>
        <w:t>управления, на заседаниях Собрания</w:t>
      </w:r>
      <w:r w:rsidRPr="007F4782">
        <w:rPr>
          <w:rFonts w:ascii="Arial" w:hAnsi="Arial" w:cs="Arial"/>
          <w:sz w:val="24"/>
          <w:szCs w:val="24"/>
        </w:rPr>
        <w:t xml:space="preserve"> депутатов, а также на заседаниях иных коллегиальных органов местного самоуправления;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6) предоставление пользователям информацией по их запросу;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1.7. Информация о деятельности органов местного самоуправления и </w:t>
      </w:r>
      <w:r w:rsidR="00E97E1B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может предоставляться в устной форме и в виде документированной информации, в том числе в виде электронного документа.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Информация о деятельности органов местного самоуправления и </w:t>
      </w:r>
      <w:r w:rsidR="00E97E1B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в устной форме предоставляется пользователям информацией во время личного приема.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F4782">
        <w:rPr>
          <w:rFonts w:ascii="Arial" w:hAnsi="Arial" w:cs="Arial"/>
          <w:sz w:val="24"/>
          <w:szCs w:val="24"/>
        </w:rPr>
        <w:t xml:space="preserve">В устной форме по телефонам, расположенным в </w:t>
      </w:r>
      <w:r w:rsidR="00375306" w:rsidRPr="007F4782">
        <w:rPr>
          <w:rFonts w:ascii="Arial" w:hAnsi="Arial" w:cs="Arial"/>
          <w:sz w:val="24"/>
          <w:szCs w:val="24"/>
        </w:rPr>
        <w:t xml:space="preserve">администрации </w:t>
      </w:r>
      <w:r w:rsidR="00E718AB" w:rsidRPr="007F4782">
        <w:rPr>
          <w:rFonts w:ascii="Arial" w:hAnsi="Arial" w:cs="Arial"/>
          <w:sz w:val="24"/>
          <w:szCs w:val="24"/>
        </w:rPr>
        <w:t>муниципального образования</w:t>
      </w:r>
      <w:r w:rsidRPr="007F4782">
        <w:rPr>
          <w:rFonts w:ascii="Arial" w:hAnsi="Arial" w:cs="Arial"/>
          <w:sz w:val="24"/>
          <w:szCs w:val="24"/>
        </w:rPr>
        <w:t xml:space="preserve">, предоставляется также краткая информация о деятельности органов местного самоуправления и </w:t>
      </w:r>
      <w:r w:rsidR="0052313C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справочного характера, в том числе о порядке получения информации, почтовый адрес, номера телефонов для справок, фамилии, имена, отчества руководит</w:t>
      </w:r>
      <w:r w:rsidR="0052313C" w:rsidRPr="007F4782">
        <w:rPr>
          <w:rFonts w:ascii="Arial" w:hAnsi="Arial" w:cs="Arial"/>
          <w:sz w:val="24"/>
          <w:szCs w:val="24"/>
        </w:rPr>
        <w:t>еля, заместителей руководителя</w:t>
      </w:r>
      <w:r w:rsidRPr="007F4782">
        <w:rPr>
          <w:rFonts w:ascii="Arial" w:hAnsi="Arial" w:cs="Arial"/>
          <w:sz w:val="24"/>
          <w:szCs w:val="24"/>
        </w:rPr>
        <w:t>, режим работы должностных лиц, график приема населения должностными лицами, сведения о проезде к указанным местам приема.</w:t>
      </w:r>
      <w:proofErr w:type="gramEnd"/>
    </w:p>
    <w:p w:rsidR="001077D8" w:rsidRPr="007F4782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017DA" w:rsidRPr="007F4782" w:rsidRDefault="001077D8" w:rsidP="00614971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F4782">
        <w:rPr>
          <w:rFonts w:ascii="Arial" w:hAnsi="Arial" w:cs="Arial"/>
          <w:b/>
          <w:sz w:val="30"/>
          <w:szCs w:val="30"/>
        </w:rPr>
        <w:t>2. Организация доступа к информации о деятельности органов</w:t>
      </w:r>
      <w:r w:rsidR="00614971" w:rsidRPr="007F4782">
        <w:rPr>
          <w:rFonts w:ascii="Arial" w:hAnsi="Arial" w:cs="Arial"/>
          <w:b/>
          <w:sz w:val="30"/>
          <w:szCs w:val="30"/>
        </w:rPr>
        <w:t xml:space="preserve"> </w:t>
      </w:r>
      <w:r w:rsidRPr="007F4782">
        <w:rPr>
          <w:rFonts w:ascii="Arial" w:hAnsi="Arial" w:cs="Arial"/>
          <w:b/>
          <w:sz w:val="30"/>
          <w:szCs w:val="30"/>
        </w:rPr>
        <w:t>местного самоуправления и должностных лиц.</w:t>
      </w:r>
    </w:p>
    <w:p w:rsidR="001077D8" w:rsidRPr="007F4782" w:rsidRDefault="001077D8" w:rsidP="00614971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F4782">
        <w:rPr>
          <w:rFonts w:ascii="Arial" w:hAnsi="Arial" w:cs="Arial"/>
          <w:b/>
          <w:sz w:val="30"/>
          <w:szCs w:val="30"/>
        </w:rPr>
        <w:t xml:space="preserve"> Основные</w:t>
      </w:r>
      <w:r w:rsidR="00614971" w:rsidRPr="007F4782">
        <w:rPr>
          <w:rFonts w:ascii="Arial" w:hAnsi="Arial" w:cs="Arial"/>
          <w:b/>
          <w:sz w:val="30"/>
          <w:szCs w:val="30"/>
        </w:rPr>
        <w:t xml:space="preserve"> </w:t>
      </w:r>
      <w:r w:rsidRPr="007F4782">
        <w:rPr>
          <w:rFonts w:ascii="Arial" w:hAnsi="Arial" w:cs="Arial"/>
          <w:b/>
          <w:sz w:val="30"/>
          <w:szCs w:val="30"/>
        </w:rPr>
        <w:t>требования при обеспечении доступа к этой информации</w:t>
      </w:r>
    </w:p>
    <w:p w:rsidR="001077D8" w:rsidRPr="007F4782" w:rsidRDefault="001077D8" w:rsidP="001077D8">
      <w:pPr>
        <w:pStyle w:val="ConsPlusNormal"/>
        <w:jc w:val="both"/>
        <w:rPr>
          <w:rFonts w:ascii="Arial" w:hAnsi="Arial" w:cs="Arial"/>
          <w:sz w:val="30"/>
          <w:szCs w:val="30"/>
        </w:rPr>
      </w:pP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2.1. Организацию доступа к информации о деятельности органов местного самоуправления и </w:t>
      </w:r>
      <w:r w:rsidR="00C47D1B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обеспечивают в пределах своих полномочий: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- в отношении администрации </w:t>
      </w:r>
      <w:r w:rsidR="00E718AB" w:rsidRPr="007F478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7F4782">
        <w:rPr>
          <w:rFonts w:ascii="Arial" w:hAnsi="Arial" w:cs="Arial"/>
          <w:sz w:val="24"/>
          <w:szCs w:val="24"/>
        </w:rPr>
        <w:t xml:space="preserve"> (далее - Администрация) и </w:t>
      </w:r>
      <w:r w:rsidR="00C47D1B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Администрации - уполномоченные главой администрации должностные лица, структурные подразделения Администрации.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2.2. Права и обязанности указанных уполномоченных должностных лиц </w:t>
      </w:r>
      <w:r w:rsidRPr="007F4782">
        <w:rPr>
          <w:rFonts w:ascii="Arial" w:hAnsi="Arial" w:cs="Arial"/>
          <w:sz w:val="24"/>
          <w:szCs w:val="24"/>
        </w:rPr>
        <w:lastRenderedPageBreak/>
        <w:t>уста</w:t>
      </w:r>
      <w:r w:rsidR="00447CB6" w:rsidRPr="007F4782">
        <w:rPr>
          <w:rFonts w:ascii="Arial" w:hAnsi="Arial" w:cs="Arial"/>
          <w:sz w:val="24"/>
          <w:szCs w:val="24"/>
        </w:rPr>
        <w:t xml:space="preserve">навливаются </w:t>
      </w:r>
      <w:r w:rsidRPr="007F4782">
        <w:rPr>
          <w:rFonts w:ascii="Arial" w:hAnsi="Arial" w:cs="Arial"/>
          <w:sz w:val="24"/>
          <w:szCs w:val="24"/>
        </w:rPr>
        <w:t xml:space="preserve">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подразделений, должностных лиц.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2.3. Основными требованиями при обеспечении доступа к информации о деятельности органов местного самоуправления и </w:t>
      </w:r>
      <w:r w:rsidR="00F06E3F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являются: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1) достоверность предоставляемой информации;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2) соблюдение сроков и порядка предоставления информации;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3) изъятие из предоставляемой информации сведений, относящихся к информации ограниченного доступа;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614971" w:rsidRPr="007F4782" w:rsidRDefault="00614971" w:rsidP="001077D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1077D8" w:rsidRPr="007F4782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7F4782">
        <w:rPr>
          <w:rFonts w:ascii="Arial" w:hAnsi="Arial" w:cs="Arial"/>
          <w:b/>
          <w:sz w:val="30"/>
          <w:szCs w:val="30"/>
        </w:rPr>
        <w:t>3. Предоставление информации о деятельности органов</w:t>
      </w:r>
    </w:p>
    <w:p w:rsidR="001077D8" w:rsidRPr="007F4782" w:rsidRDefault="001077D8" w:rsidP="001077D8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7F4782">
        <w:rPr>
          <w:rFonts w:ascii="Arial" w:hAnsi="Arial" w:cs="Arial"/>
          <w:b/>
          <w:sz w:val="30"/>
          <w:szCs w:val="30"/>
        </w:rPr>
        <w:t xml:space="preserve">местного самоуправления и </w:t>
      </w:r>
      <w:r w:rsidR="00F06E3F" w:rsidRPr="007F4782">
        <w:rPr>
          <w:rFonts w:ascii="Arial" w:hAnsi="Arial" w:cs="Arial"/>
          <w:b/>
          <w:sz w:val="30"/>
          <w:szCs w:val="30"/>
        </w:rPr>
        <w:t>подведомственных учреждений</w:t>
      </w:r>
    </w:p>
    <w:p w:rsidR="001077D8" w:rsidRPr="007F4782" w:rsidRDefault="001077D8" w:rsidP="001077D8">
      <w:pPr>
        <w:pStyle w:val="ConsPlusNormal"/>
        <w:jc w:val="both"/>
        <w:rPr>
          <w:rFonts w:ascii="Arial" w:hAnsi="Arial" w:cs="Arial"/>
          <w:sz w:val="30"/>
          <w:szCs w:val="30"/>
        </w:rPr>
      </w:pP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3.1. Предоставление средствам массовой информации сведений о деятельности органов местного самоуправления и </w:t>
      </w:r>
      <w:r w:rsidR="00F06E3F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осуществляется в следующем порядке: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- если для отдельных видов информации о деятельности органов местного самоуправления и </w:t>
      </w:r>
      <w:r w:rsidR="001F14E3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 xml:space="preserve">законодательством Российской Федерации, законодательством </w:t>
      </w:r>
      <w:r w:rsidR="001F14E3" w:rsidRPr="007F4782">
        <w:rPr>
          <w:rFonts w:ascii="Arial" w:hAnsi="Arial" w:cs="Arial"/>
          <w:sz w:val="24"/>
          <w:szCs w:val="24"/>
        </w:rPr>
        <w:t>Курской</w:t>
      </w:r>
      <w:r w:rsidRPr="007F4782">
        <w:rPr>
          <w:rFonts w:ascii="Arial" w:hAnsi="Arial" w:cs="Arial"/>
          <w:sz w:val="24"/>
          <w:szCs w:val="24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осуществляется в соответствии с установленным законодательством Российской Федерации, Уставом муниципального </w:t>
      </w:r>
      <w:r w:rsidR="00375306" w:rsidRPr="007F4782">
        <w:rPr>
          <w:rFonts w:ascii="Arial" w:hAnsi="Arial" w:cs="Arial"/>
          <w:sz w:val="24"/>
          <w:szCs w:val="24"/>
        </w:rPr>
        <w:t xml:space="preserve">образования </w:t>
      </w:r>
      <w:r w:rsidR="00953E41" w:rsidRPr="007F4782">
        <w:rPr>
          <w:rFonts w:ascii="Arial" w:hAnsi="Arial" w:cs="Arial"/>
          <w:sz w:val="24"/>
          <w:szCs w:val="24"/>
        </w:rPr>
        <w:t>«</w:t>
      </w:r>
      <w:proofErr w:type="spellStart"/>
      <w:r w:rsidR="00953E41" w:rsidRPr="007F4782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="00953E41" w:rsidRPr="007F4782">
        <w:rPr>
          <w:rFonts w:ascii="Arial" w:hAnsi="Arial" w:cs="Arial"/>
          <w:sz w:val="24"/>
          <w:szCs w:val="24"/>
        </w:rPr>
        <w:t xml:space="preserve"> сельс</w:t>
      </w:r>
      <w:r w:rsidR="00C75743" w:rsidRPr="007F4782">
        <w:rPr>
          <w:rFonts w:ascii="Arial" w:hAnsi="Arial" w:cs="Arial"/>
          <w:sz w:val="24"/>
          <w:szCs w:val="24"/>
        </w:rPr>
        <w:t xml:space="preserve">овет» </w:t>
      </w:r>
      <w:proofErr w:type="spellStart"/>
      <w:r w:rsidR="00C75743" w:rsidRPr="007F4782">
        <w:rPr>
          <w:rFonts w:ascii="Arial" w:hAnsi="Arial" w:cs="Arial"/>
          <w:sz w:val="24"/>
          <w:szCs w:val="24"/>
        </w:rPr>
        <w:t>Щигровского</w:t>
      </w:r>
      <w:proofErr w:type="spellEnd"/>
      <w:r w:rsidR="00C75743" w:rsidRPr="007F478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7F4782">
        <w:rPr>
          <w:rFonts w:ascii="Arial" w:hAnsi="Arial" w:cs="Arial"/>
          <w:sz w:val="24"/>
          <w:szCs w:val="24"/>
        </w:rPr>
        <w:t>, иными муниципальными правовыми актами порядком их официального опубликования.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Официальное опубликование муниципальных правовых актов осуществляется в </w:t>
      </w:r>
      <w:r w:rsidR="004564B1" w:rsidRPr="007F4782">
        <w:rPr>
          <w:rFonts w:ascii="Arial" w:hAnsi="Arial" w:cs="Arial"/>
          <w:sz w:val="24"/>
          <w:szCs w:val="24"/>
        </w:rPr>
        <w:t xml:space="preserve"> общественно - политиче</w:t>
      </w:r>
      <w:r w:rsidR="00B06C18" w:rsidRPr="007F4782">
        <w:rPr>
          <w:rFonts w:ascii="Arial" w:hAnsi="Arial" w:cs="Arial"/>
          <w:sz w:val="24"/>
          <w:szCs w:val="24"/>
        </w:rPr>
        <w:t>ской газете</w:t>
      </w:r>
      <w:r w:rsidR="00637FAF" w:rsidRPr="007F4782">
        <w:rPr>
          <w:rFonts w:ascii="Arial" w:hAnsi="Arial" w:cs="Arial"/>
          <w:color w:val="000000"/>
          <w:sz w:val="24"/>
          <w:szCs w:val="24"/>
        </w:rPr>
        <w:t xml:space="preserve"> «Р</w:t>
      </w:r>
      <w:r w:rsidR="00D741AF" w:rsidRPr="007F4782">
        <w:rPr>
          <w:rFonts w:ascii="Arial" w:hAnsi="Arial" w:cs="Arial"/>
          <w:color w:val="000000"/>
          <w:sz w:val="24"/>
          <w:szCs w:val="24"/>
        </w:rPr>
        <w:t>айонный вестник»</w:t>
      </w:r>
      <w:r w:rsidR="00637FAF" w:rsidRPr="007F4782">
        <w:rPr>
          <w:rFonts w:ascii="Arial" w:hAnsi="Arial" w:cs="Arial"/>
          <w:color w:val="000000"/>
          <w:sz w:val="24"/>
          <w:szCs w:val="24"/>
        </w:rPr>
        <w:t xml:space="preserve"> и (или) в «Информационном вестнике </w:t>
      </w:r>
      <w:proofErr w:type="spellStart"/>
      <w:r w:rsidR="00637FAF" w:rsidRPr="007F4782">
        <w:rPr>
          <w:rFonts w:ascii="Arial" w:hAnsi="Arial" w:cs="Arial"/>
          <w:color w:val="000000"/>
          <w:sz w:val="24"/>
          <w:szCs w:val="24"/>
        </w:rPr>
        <w:t>Пригородненского</w:t>
      </w:r>
      <w:proofErr w:type="spellEnd"/>
      <w:r w:rsidR="00637FAF" w:rsidRPr="007F4782">
        <w:rPr>
          <w:rFonts w:ascii="Arial" w:hAnsi="Arial" w:cs="Arial"/>
          <w:color w:val="000000"/>
          <w:sz w:val="24"/>
          <w:szCs w:val="24"/>
        </w:rPr>
        <w:t xml:space="preserve"> сельсовета»,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3.1.2. Позицию органов местного самоуправления и </w:t>
      </w:r>
      <w:r w:rsidR="00D741AF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по вопросам их деятельности имеют право доводить до сведения средств массовой информации: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- глава </w:t>
      </w:r>
      <w:r w:rsidR="00E718AB" w:rsidRPr="007F4782">
        <w:rPr>
          <w:rFonts w:ascii="Arial" w:hAnsi="Arial" w:cs="Arial"/>
          <w:sz w:val="24"/>
          <w:szCs w:val="24"/>
        </w:rPr>
        <w:t>муниципального образования</w:t>
      </w:r>
      <w:r w:rsidRPr="007F4782">
        <w:rPr>
          <w:rFonts w:ascii="Arial" w:hAnsi="Arial" w:cs="Arial"/>
          <w:sz w:val="24"/>
          <w:szCs w:val="24"/>
        </w:rPr>
        <w:t>;</w:t>
      </w:r>
    </w:p>
    <w:p w:rsidR="00D7487E" w:rsidRPr="007F4782" w:rsidRDefault="00D7487E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- председатель Собрания депутатов</w:t>
      </w:r>
    </w:p>
    <w:p w:rsidR="001077D8" w:rsidRPr="007F4782" w:rsidRDefault="00D7487E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- заместитель главы Администрации</w:t>
      </w:r>
      <w:r w:rsidR="001077D8" w:rsidRPr="007F4782">
        <w:rPr>
          <w:rFonts w:ascii="Arial" w:hAnsi="Arial" w:cs="Arial"/>
          <w:sz w:val="24"/>
          <w:szCs w:val="24"/>
        </w:rPr>
        <w:t>;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- иные работники органов местного самоуправления, уполномоченные вышеуказанными должностными лицами муниципального </w:t>
      </w:r>
      <w:r w:rsidR="004564B1" w:rsidRPr="007F4782">
        <w:rPr>
          <w:rFonts w:ascii="Arial" w:hAnsi="Arial" w:cs="Arial"/>
          <w:sz w:val="24"/>
          <w:szCs w:val="24"/>
        </w:rPr>
        <w:t>образования</w:t>
      </w:r>
      <w:r w:rsidRPr="007F4782">
        <w:rPr>
          <w:rFonts w:ascii="Arial" w:hAnsi="Arial" w:cs="Arial"/>
          <w:sz w:val="24"/>
          <w:szCs w:val="24"/>
        </w:rPr>
        <w:t>.</w:t>
      </w:r>
    </w:p>
    <w:p w:rsidR="001077D8" w:rsidRPr="007F4782" w:rsidRDefault="00215529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3.1.3</w:t>
      </w:r>
      <w:r w:rsidR="001077D8" w:rsidRPr="007F4782">
        <w:rPr>
          <w:rFonts w:ascii="Arial" w:hAnsi="Arial" w:cs="Arial"/>
          <w:sz w:val="24"/>
          <w:szCs w:val="24"/>
        </w:rPr>
        <w:t xml:space="preserve">. Руководители органов местного самоуправления определяют </w:t>
      </w:r>
      <w:r w:rsidR="001077D8" w:rsidRPr="007F4782">
        <w:rPr>
          <w:rFonts w:ascii="Arial" w:hAnsi="Arial" w:cs="Arial"/>
          <w:sz w:val="24"/>
          <w:szCs w:val="24"/>
        </w:rPr>
        <w:lastRenderedPageBreak/>
        <w:t>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7F4782">
        <w:rPr>
          <w:rFonts w:ascii="Arial" w:hAnsi="Arial" w:cs="Arial"/>
          <w:sz w:val="24"/>
          <w:szCs w:val="24"/>
        </w:rPr>
        <w:t>информации</w:t>
      </w:r>
      <w:proofErr w:type="gramEnd"/>
      <w:r w:rsidRPr="007F4782">
        <w:rPr>
          <w:rFonts w:ascii="Arial" w:hAnsi="Arial" w:cs="Arial"/>
          <w:sz w:val="24"/>
          <w:szCs w:val="24"/>
        </w:rPr>
        <w:t xml:space="preserve"> уполномоченным органом (должностным лицом) или по согласованию с ним иными работниками соответствующего органа.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3.2. Работники органов местного самоуправления </w:t>
      </w:r>
      <w:r w:rsidR="00E718AB" w:rsidRPr="007F4782">
        <w:rPr>
          <w:rFonts w:ascii="Arial" w:hAnsi="Arial" w:cs="Arial"/>
          <w:sz w:val="24"/>
          <w:szCs w:val="24"/>
        </w:rPr>
        <w:t>муниципального образования</w:t>
      </w:r>
      <w:r w:rsidRPr="007F4782">
        <w:rPr>
          <w:rFonts w:ascii="Arial" w:hAnsi="Arial" w:cs="Arial"/>
          <w:sz w:val="24"/>
          <w:szCs w:val="24"/>
        </w:rPr>
        <w:t>, предоставляю</w:t>
      </w:r>
      <w:r w:rsidR="00E718AB" w:rsidRPr="007F4782">
        <w:rPr>
          <w:rFonts w:ascii="Arial" w:hAnsi="Arial" w:cs="Arial"/>
          <w:sz w:val="24"/>
          <w:szCs w:val="24"/>
        </w:rPr>
        <w:t>т</w:t>
      </w:r>
      <w:r w:rsidRPr="007F4782">
        <w:rPr>
          <w:rFonts w:ascii="Arial" w:hAnsi="Arial" w:cs="Arial"/>
          <w:sz w:val="24"/>
          <w:szCs w:val="24"/>
        </w:rPr>
        <w:t xml:space="preserve"> сведения средствам массовой информации по запросам, обеспечивая ее полноту, достоверность и отсутствие в ней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3.3. Ра</w:t>
      </w:r>
      <w:r w:rsidR="00285609" w:rsidRPr="007F4782">
        <w:rPr>
          <w:rFonts w:ascii="Arial" w:hAnsi="Arial" w:cs="Arial"/>
          <w:sz w:val="24"/>
          <w:szCs w:val="24"/>
        </w:rPr>
        <w:t>змещение информации</w:t>
      </w:r>
      <w:r w:rsidRPr="007F4782">
        <w:rPr>
          <w:rFonts w:ascii="Arial" w:hAnsi="Arial" w:cs="Arial"/>
          <w:sz w:val="24"/>
          <w:szCs w:val="24"/>
        </w:rPr>
        <w:t xml:space="preserve"> в сети Интернет на официальном сайте:</w:t>
      </w:r>
    </w:p>
    <w:p w:rsidR="00273301" w:rsidRPr="007F4782" w:rsidRDefault="00D94756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     </w:t>
      </w:r>
      <w:r w:rsidR="00273301" w:rsidRPr="007F4782">
        <w:rPr>
          <w:rFonts w:ascii="Arial" w:hAnsi="Arial" w:cs="Arial"/>
          <w:sz w:val="24"/>
          <w:szCs w:val="24"/>
        </w:rPr>
        <w:t xml:space="preserve">3.3.1. </w:t>
      </w:r>
      <w:proofErr w:type="gramStart"/>
      <w:r w:rsidR="00273301" w:rsidRPr="007F4782">
        <w:rPr>
          <w:rFonts w:ascii="Arial" w:hAnsi="Arial" w:cs="Arial"/>
          <w:sz w:val="24"/>
          <w:szCs w:val="24"/>
        </w:rPr>
        <w:t>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направлен запрос и получена запрашиваемая информация.</w:t>
      </w:r>
      <w:proofErr w:type="gramEnd"/>
    </w:p>
    <w:p w:rsidR="00273301" w:rsidRPr="007F4782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</w:t>
      </w:r>
      <w:r w:rsidR="00273301" w:rsidRPr="007F4782">
        <w:rPr>
          <w:rFonts w:ascii="Arial" w:hAnsi="Arial" w:cs="Arial"/>
          <w:sz w:val="24"/>
          <w:szCs w:val="24"/>
        </w:rPr>
        <w:t xml:space="preserve"> Подведомственные организации по решению органов местного самоуправления, в ведении которых находятся такие организации, создают официальные сайты, за исключением случаев, предусмотренных другими федеральными законами.</w:t>
      </w:r>
    </w:p>
    <w:p w:rsidR="00273301" w:rsidRPr="007F4782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</w:t>
      </w:r>
      <w:r w:rsidR="00273301" w:rsidRPr="007F4782">
        <w:rPr>
          <w:rFonts w:ascii="Arial" w:hAnsi="Arial" w:cs="Arial"/>
          <w:sz w:val="24"/>
          <w:szCs w:val="24"/>
        </w:rPr>
        <w:t xml:space="preserve"> В случае</w:t>
      </w:r>
      <w:proofErr w:type="gramStart"/>
      <w:r w:rsidR="00273301" w:rsidRPr="007F4782">
        <w:rPr>
          <w:rFonts w:ascii="Arial" w:hAnsi="Arial" w:cs="Arial"/>
          <w:sz w:val="24"/>
          <w:szCs w:val="24"/>
        </w:rPr>
        <w:t>,</w:t>
      </w:r>
      <w:proofErr w:type="gramEnd"/>
      <w:r w:rsidR="00273301" w:rsidRPr="007F4782">
        <w:rPr>
          <w:rFonts w:ascii="Arial" w:hAnsi="Arial" w:cs="Arial"/>
          <w:sz w:val="24"/>
          <w:szCs w:val="24"/>
        </w:rPr>
        <w:t xml:space="preserve">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муниципального образования «</w:t>
      </w:r>
      <w:proofErr w:type="spellStart"/>
      <w:r w:rsidR="00273301" w:rsidRPr="007F4782">
        <w:rPr>
          <w:rFonts w:ascii="Arial" w:hAnsi="Arial" w:cs="Arial"/>
          <w:sz w:val="24"/>
          <w:szCs w:val="24"/>
        </w:rPr>
        <w:t>Щигровский</w:t>
      </w:r>
      <w:proofErr w:type="spellEnd"/>
      <w:r w:rsidR="00273301" w:rsidRPr="007F4782">
        <w:rPr>
          <w:rFonts w:ascii="Arial" w:hAnsi="Arial" w:cs="Arial"/>
          <w:sz w:val="24"/>
          <w:szCs w:val="24"/>
        </w:rPr>
        <w:t xml:space="preserve"> район»</w:t>
      </w:r>
      <w:r w:rsidR="003B0A63" w:rsidRPr="007F4782">
        <w:rPr>
          <w:rFonts w:ascii="Arial" w:hAnsi="Arial" w:cs="Arial"/>
          <w:sz w:val="24"/>
          <w:szCs w:val="24"/>
        </w:rPr>
        <w:t>.</w:t>
      </w:r>
    </w:p>
    <w:p w:rsidR="003B0A63" w:rsidRPr="007F4782" w:rsidRDefault="007017DA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B0A63" w:rsidRPr="007F4782">
        <w:rPr>
          <w:rFonts w:ascii="Arial" w:hAnsi="Arial" w:cs="Arial"/>
          <w:sz w:val="24"/>
          <w:szCs w:val="24"/>
        </w:rPr>
        <w:t>Органы местного самоуправления и подведомственные организации  осуществляют размещение информации на 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от 27 июля</w:t>
      </w:r>
      <w:proofErr w:type="gramEnd"/>
      <w:r w:rsidR="003B0A63" w:rsidRPr="007F4782">
        <w:rPr>
          <w:rFonts w:ascii="Arial" w:hAnsi="Arial" w:cs="Arial"/>
          <w:sz w:val="24"/>
          <w:szCs w:val="24"/>
        </w:rPr>
        <w:t xml:space="preserve"> 2010 года N 210-ФЗ "Об организации предоставления государственных и муниципальных услуг", в порядке, установленном Правительством Российской Федерации.</w:t>
      </w:r>
    </w:p>
    <w:p w:rsidR="003B0A63" w:rsidRPr="007F4782" w:rsidRDefault="00A708D5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 </w:t>
      </w:r>
      <w:r w:rsidR="003B0A63" w:rsidRPr="007F4782">
        <w:rPr>
          <w:rFonts w:ascii="Arial" w:hAnsi="Arial" w:cs="Arial"/>
          <w:sz w:val="24"/>
          <w:szCs w:val="24"/>
        </w:rPr>
        <w:t xml:space="preserve">Официальные сайты и официальные страницы взаимодействуют с федеральной государственной информационной системой "Единый портал государственных и муниципальных услуг (функций)" (далее - Единый портал) в порядке и в соответствии с требованиями, которые утверждаются Правительством Российской </w:t>
      </w:r>
      <w:r w:rsidR="00D94756" w:rsidRPr="007F4782">
        <w:rPr>
          <w:rFonts w:ascii="Arial" w:hAnsi="Arial" w:cs="Arial"/>
          <w:sz w:val="24"/>
          <w:szCs w:val="24"/>
        </w:rPr>
        <w:t>Федерации</w:t>
      </w:r>
      <w:proofErr w:type="gramStart"/>
      <w:r w:rsidR="00D94756" w:rsidRPr="007F4782">
        <w:rPr>
          <w:rFonts w:ascii="Arial" w:hAnsi="Arial" w:cs="Arial"/>
          <w:sz w:val="24"/>
          <w:szCs w:val="24"/>
        </w:rPr>
        <w:t>."</w:t>
      </w:r>
      <w:proofErr w:type="gramEnd"/>
    </w:p>
    <w:p w:rsidR="00282862" w:rsidRPr="007F4782" w:rsidRDefault="00D94756" w:rsidP="00285609">
      <w:pPr>
        <w:pStyle w:val="ae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  </w:t>
      </w:r>
      <w:r w:rsidR="00A708D5" w:rsidRPr="007F4782">
        <w:rPr>
          <w:rFonts w:ascii="Arial" w:hAnsi="Arial" w:cs="Arial"/>
          <w:sz w:val="24"/>
          <w:szCs w:val="24"/>
        </w:rPr>
        <w:t>3.3.2. Переч</w:t>
      </w:r>
      <w:r w:rsidR="00125125" w:rsidRPr="007F4782">
        <w:rPr>
          <w:rFonts w:ascii="Arial" w:hAnsi="Arial" w:cs="Arial"/>
          <w:sz w:val="24"/>
          <w:szCs w:val="24"/>
        </w:rPr>
        <w:t>е</w:t>
      </w:r>
      <w:r w:rsidR="00A708D5" w:rsidRPr="007F4782">
        <w:rPr>
          <w:rFonts w:ascii="Arial" w:hAnsi="Arial" w:cs="Arial"/>
          <w:sz w:val="24"/>
          <w:szCs w:val="24"/>
        </w:rPr>
        <w:t>нь</w:t>
      </w:r>
      <w:r w:rsidR="001077D8" w:rsidRPr="007F4782">
        <w:rPr>
          <w:rFonts w:ascii="Arial" w:hAnsi="Arial" w:cs="Arial"/>
          <w:sz w:val="24"/>
          <w:szCs w:val="24"/>
        </w:rPr>
        <w:t xml:space="preserve">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информацией своих прав и з</w:t>
      </w:r>
      <w:r w:rsidR="007E152C" w:rsidRPr="007F4782">
        <w:rPr>
          <w:rFonts w:ascii="Arial" w:hAnsi="Arial" w:cs="Arial"/>
          <w:sz w:val="24"/>
          <w:szCs w:val="24"/>
        </w:rPr>
        <w:t>аконных интересов, утвержден поста</w:t>
      </w:r>
      <w:r w:rsidR="00282862" w:rsidRPr="007F4782">
        <w:rPr>
          <w:rFonts w:ascii="Arial" w:hAnsi="Arial" w:cs="Arial"/>
          <w:sz w:val="24"/>
          <w:szCs w:val="24"/>
        </w:rPr>
        <w:t xml:space="preserve">новлением Администрации </w:t>
      </w:r>
      <w:proofErr w:type="spellStart"/>
      <w:r w:rsidR="00282862" w:rsidRPr="007F4782">
        <w:rPr>
          <w:rFonts w:ascii="Arial" w:hAnsi="Arial" w:cs="Arial"/>
          <w:sz w:val="24"/>
          <w:szCs w:val="24"/>
        </w:rPr>
        <w:t>Пригоро</w:t>
      </w:r>
      <w:r w:rsidR="007E152C" w:rsidRPr="007F4782">
        <w:rPr>
          <w:rFonts w:ascii="Arial" w:hAnsi="Arial" w:cs="Arial"/>
          <w:sz w:val="24"/>
          <w:szCs w:val="24"/>
        </w:rPr>
        <w:t>дненского</w:t>
      </w:r>
      <w:proofErr w:type="spellEnd"/>
      <w:r w:rsidR="007E152C" w:rsidRPr="007F4782">
        <w:rPr>
          <w:rFonts w:ascii="Arial" w:hAnsi="Arial" w:cs="Arial"/>
          <w:sz w:val="24"/>
          <w:szCs w:val="24"/>
        </w:rPr>
        <w:t xml:space="preserve"> сельсовета</w:t>
      </w:r>
      <w:r w:rsidR="00282862" w:rsidRPr="007F4782">
        <w:rPr>
          <w:rFonts w:ascii="Arial" w:hAnsi="Arial" w:cs="Arial"/>
          <w:sz w:val="24"/>
          <w:szCs w:val="24"/>
        </w:rPr>
        <w:t xml:space="preserve"> № 15.1 от 22.02.2022г.</w:t>
      </w:r>
    </w:p>
    <w:p w:rsidR="001077D8" w:rsidRPr="007F4782" w:rsidRDefault="00D94756" w:rsidP="00D94756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1077D8" w:rsidRPr="007F4782">
        <w:rPr>
          <w:rFonts w:ascii="Arial" w:hAnsi="Arial" w:cs="Arial"/>
          <w:sz w:val="24"/>
          <w:szCs w:val="24"/>
        </w:rPr>
        <w:t>Наряду с информацией, указанной в п</w:t>
      </w:r>
      <w:r w:rsidR="00282862" w:rsidRPr="007F4782">
        <w:rPr>
          <w:rFonts w:ascii="Arial" w:hAnsi="Arial" w:cs="Arial"/>
          <w:sz w:val="24"/>
          <w:szCs w:val="24"/>
        </w:rPr>
        <w:t>еречне</w:t>
      </w:r>
      <w:r w:rsidR="001077D8" w:rsidRPr="007F4782">
        <w:rPr>
          <w:rFonts w:ascii="Arial" w:hAnsi="Arial" w:cs="Arial"/>
          <w:sz w:val="24"/>
          <w:szCs w:val="24"/>
        </w:rPr>
        <w:t xml:space="preserve"> информации, </w:t>
      </w:r>
      <w:r w:rsidR="00282862" w:rsidRPr="007F4782">
        <w:rPr>
          <w:rFonts w:ascii="Arial" w:hAnsi="Arial" w:cs="Arial"/>
          <w:sz w:val="24"/>
          <w:szCs w:val="24"/>
        </w:rPr>
        <w:t>указанной</w:t>
      </w:r>
      <w:r w:rsidR="001077D8" w:rsidRPr="007F4782">
        <w:rPr>
          <w:rFonts w:ascii="Arial" w:hAnsi="Arial" w:cs="Arial"/>
          <w:sz w:val="24"/>
          <w:szCs w:val="24"/>
        </w:rPr>
        <w:t xml:space="preserve"> в абзаце первом настоящего пункта, органы местного самоуправления и </w:t>
      </w:r>
      <w:r w:rsidR="000A257D" w:rsidRPr="007F4782">
        <w:rPr>
          <w:rFonts w:ascii="Arial" w:hAnsi="Arial" w:cs="Arial"/>
          <w:sz w:val="24"/>
          <w:szCs w:val="24"/>
        </w:rPr>
        <w:t>подведомственные учреждения</w:t>
      </w:r>
      <w:r w:rsidR="001077D8" w:rsidRPr="007F4782">
        <w:rPr>
          <w:rFonts w:ascii="Arial" w:hAnsi="Arial" w:cs="Arial"/>
          <w:sz w:val="24"/>
          <w:szCs w:val="24"/>
        </w:rPr>
        <w:t xml:space="preserve"> имеют право размещать в сети Интернет иную </w:t>
      </w:r>
      <w:r w:rsidR="001077D8" w:rsidRPr="007F4782">
        <w:rPr>
          <w:rFonts w:ascii="Arial" w:hAnsi="Arial" w:cs="Arial"/>
          <w:sz w:val="24"/>
          <w:szCs w:val="24"/>
        </w:rPr>
        <w:lastRenderedPageBreak/>
        <w:t>информацию о своей деятельности в соответствии с целями и задачами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Совета депутатов, а также на заседаниях иных коллегиальных органов местного самоуправления:</w:t>
      </w:r>
    </w:p>
    <w:p w:rsidR="001077D8" w:rsidRPr="007F4782" w:rsidRDefault="000A257D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3.4.1. Собрание</w:t>
      </w:r>
      <w:r w:rsidR="001077D8" w:rsidRPr="007F4782">
        <w:rPr>
          <w:rFonts w:ascii="Arial" w:hAnsi="Arial" w:cs="Arial"/>
          <w:sz w:val="24"/>
          <w:szCs w:val="24"/>
        </w:rPr>
        <w:t xml:space="preserve">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Pr="007F4782">
        <w:rPr>
          <w:rFonts w:ascii="Arial" w:hAnsi="Arial" w:cs="Arial"/>
          <w:sz w:val="24"/>
          <w:szCs w:val="24"/>
        </w:rPr>
        <w:t xml:space="preserve"> Собрания</w:t>
      </w:r>
      <w:r w:rsidR="001077D8" w:rsidRPr="007F4782">
        <w:rPr>
          <w:rFonts w:ascii="Arial" w:hAnsi="Arial" w:cs="Arial"/>
          <w:sz w:val="24"/>
          <w:szCs w:val="24"/>
        </w:rPr>
        <w:t xml:space="preserve"> депутатов.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в закрытом формате.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3.5. На информационных стендах и (или) других технических средствах аналогичного назначения в помещениях, занимаемых органами местного самоуправления и </w:t>
      </w:r>
      <w:r w:rsidR="003A4256" w:rsidRPr="007F4782">
        <w:rPr>
          <w:rFonts w:ascii="Arial" w:hAnsi="Arial" w:cs="Arial"/>
          <w:sz w:val="24"/>
          <w:szCs w:val="24"/>
        </w:rPr>
        <w:t>подведомственными учреждениями</w:t>
      </w:r>
      <w:r w:rsidRPr="007F4782">
        <w:rPr>
          <w:rFonts w:ascii="Arial" w:hAnsi="Arial" w:cs="Arial"/>
          <w:sz w:val="24"/>
          <w:szCs w:val="24"/>
        </w:rPr>
        <w:t>, для ознакомления пользователей информацией с текущей информацией размещается следующая информация: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3.5.1. Порядок работы органа местного самоуправления, </w:t>
      </w:r>
      <w:r w:rsidR="00A97D40" w:rsidRPr="007F4782">
        <w:rPr>
          <w:rFonts w:ascii="Arial" w:hAnsi="Arial" w:cs="Arial"/>
          <w:sz w:val="24"/>
          <w:szCs w:val="24"/>
        </w:rPr>
        <w:t>подведомственного учреждения</w:t>
      </w:r>
      <w:r w:rsidRPr="007F4782">
        <w:rPr>
          <w:rFonts w:ascii="Arial" w:hAnsi="Arial" w:cs="Arial"/>
          <w:sz w:val="24"/>
          <w:szCs w:val="24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3.5.2. Условия и порядок получения информации.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3.5.3. Иные сведения, необходимые для оперативного информирования пользователей информацией.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3.6. Ознакомление пользователей информацией с информацией о деятельности органов местного самоуправления и </w:t>
      </w:r>
      <w:r w:rsidR="00A97D40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через библиотечные и архивные фонды: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3.6.1. Ознакомление пользователей информацией с информацией о деятельности органов местного самоуправления и </w:t>
      </w:r>
      <w:r w:rsidR="00A97D40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 xml:space="preserve">через библиотечные фонды осуществляется путем ежемесячного направления официальных печатных изданий  в </w:t>
      </w:r>
      <w:r w:rsidR="00CE33B3" w:rsidRPr="007F4782">
        <w:rPr>
          <w:rFonts w:ascii="Arial" w:hAnsi="Arial" w:cs="Arial"/>
          <w:sz w:val="24"/>
          <w:szCs w:val="24"/>
        </w:rPr>
        <w:t>библиотечные фонды подведомственных учреждений</w:t>
      </w:r>
      <w:r w:rsidR="00F82B6C" w:rsidRPr="007F4782">
        <w:rPr>
          <w:rFonts w:ascii="Arial" w:hAnsi="Arial" w:cs="Arial"/>
          <w:sz w:val="24"/>
          <w:szCs w:val="24"/>
        </w:rPr>
        <w:t xml:space="preserve"> культуры</w:t>
      </w:r>
      <w:r w:rsidRPr="007F4782">
        <w:rPr>
          <w:rFonts w:ascii="Arial" w:hAnsi="Arial" w:cs="Arial"/>
          <w:sz w:val="24"/>
          <w:szCs w:val="24"/>
        </w:rPr>
        <w:t>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3.6.2. </w:t>
      </w:r>
      <w:proofErr w:type="gramStart"/>
      <w:r w:rsidRPr="007F4782">
        <w:rPr>
          <w:rFonts w:ascii="Arial" w:hAnsi="Arial" w:cs="Arial"/>
          <w:sz w:val="24"/>
          <w:szCs w:val="24"/>
        </w:rPr>
        <w:t xml:space="preserve">Ознакомление пользователей информацией с информацией о деятельности органов местного самоуправления и </w:t>
      </w:r>
      <w:r w:rsidR="003371BD" w:rsidRPr="007F4782">
        <w:rPr>
          <w:rFonts w:ascii="Arial" w:hAnsi="Arial" w:cs="Arial"/>
          <w:sz w:val="24"/>
          <w:szCs w:val="24"/>
        </w:rPr>
        <w:t xml:space="preserve">подведомственных учреждений </w:t>
      </w:r>
      <w:r w:rsidRPr="007F4782">
        <w:rPr>
          <w:rFonts w:ascii="Arial" w:hAnsi="Arial" w:cs="Arial"/>
          <w:sz w:val="24"/>
          <w:szCs w:val="24"/>
        </w:rPr>
        <w:t>через архивные фонды осуществляется в соответствии с Приказом Минкультуры России от 31.03.2015 № 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организациях».</w:t>
      </w:r>
      <w:proofErr w:type="gramEnd"/>
    </w:p>
    <w:p w:rsidR="001077D8" w:rsidRPr="007F4782" w:rsidRDefault="001077D8" w:rsidP="001077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077D8" w:rsidRPr="002873A1" w:rsidRDefault="001077D8" w:rsidP="001077D8">
      <w:pPr>
        <w:pStyle w:val="ConsPlusNormal"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2873A1">
        <w:rPr>
          <w:rFonts w:ascii="Arial" w:hAnsi="Arial" w:cs="Arial"/>
          <w:b/>
          <w:sz w:val="30"/>
          <w:szCs w:val="30"/>
        </w:rPr>
        <w:t>4. Ответств</w:t>
      </w:r>
      <w:bookmarkStart w:id="1" w:name="_GoBack"/>
      <w:bookmarkEnd w:id="1"/>
      <w:r w:rsidRPr="002873A1">
        <w:rPr>
          <w:rFonts w:ascii="Arial" w:hAnsi="Arial" w:cs="Arial"/>
          <w:b/>
          <w:sz w:val="30"/>
          <w:szCs w:val="30"/>
        </w:rPr>
        <w:t>енность за нарушение порядка доступа</w:t>
      </w:r>
    </w:p>
    <w:p w:rsidR="001077D8" w:rsidRPr="002873A1" w:rsidRDefault="001077D8" w:rsidP="001077D8">
      <w:pPr>
        <w:pStyle w:val="ConsPlusNormal"/>
        <w:jc w:val="center"/>
        <w:rPr>
          <w:rFonts w:ascii="Arial" w:hAnsi="Arial" w:cs="Arial"/>
          <w:b/>
          <w:sz w:val="30"/>
          <w:szCs w:val="30"/>
        </w:rPr>
      </w:pPr>
      <w:r w:rsidRPr="002873A1">
        <w:rPr>
          <w:rFonts w:ascii="Arial" w:hAnsi="Arial" w:cs="Arial"/>
          <w:b/>
          <w:sz w:val="30"/>
          <w:szCs w:val="30"/>
        </w:rPr>
        <w:t>к информации о деятельности органов местного самоуправления</w:t>
      </w:r>
    </w:p>
    <w:p w:rsidR="001077D8" w:rsidRPr="002873A1" w:rsidRDefault="001077D8" w:rsidP="001077D8">
      <w:pPr>
        <w:pStyle w:val="ConsPlusNormal"/>
        <w:jc w:val="both"/>
        <w:rPr>
          <w:rFonts w:ascii="Arial" w:hAnsi="Arial" w:cs="Arial"/>
          <w:sz w:val="30"/>
          <w:szCs w:val="30"/>
        </w:rPr>
      </w:pP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 xml:space="preserve">4.1. Должностные лица органов местного самоуправления, муниципальные служащие, виновные в нарушении права на доступ к информации, несут </w:t>
      </w:r>
      <w:r w:rsidRPr="007F4782">
        <w:rPr>
          <w:rFonts w:ascii="Arial" w:hAnsi="Arial" w:cs="Arial"/>
          <w:sz w:val="24"/>
          <w:szCs w:val="24"/>
        </w:rPr>
        <w:lastRenderedPageBreak/>
        <w:t>ответственность в соответствии с законодательством Российской Федерации.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1077D8" w:rsidRPr="007F4782" w:rsidRDefault="001077D8" w:rsidP="001077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F4782">
        <w:rPr>
          <w:rFonts w:ascii="Arial" w:hAnsi="Arial" w:cs="Arial"/>
          <w:sz w:val="24"/>
          <w:szCs w:val="24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1077D8" w:rsidRPr="007F4782" w:rsidRDefault="001077D8" w:rsidP="00D94756">
      <w:pPr>
        <w:pStyle w:val="ConsPlusNormal"/>
        <w:ind w:firstLine="540"/>
        <w:jc w:val="both"/>
        <w:rPr>
          <w:rFonts w:ascii="Arial" w:hAnsi="Arial" w:cs="Arial"/>
        </w:rPr>
      </w:pPr>
      <w:r w:rsidRPr="007F4782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7F47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4782">
        <w:rPr>
          <w:rFonts w:ascii="Arial" w:hAnsi="Arial" w:cs="Arial"/>
          <w:sz w:val="24"/>
          <w:szCs w:val="24"/>
        </w:rPr>
        <w:t xml:space="preserve"> обеспечением доступа к информации осуществляют руководители соответствующих органов местного самоуправления</w:t>
      </w:r>
      <w:r w:rsidR="003371BD" w:rsidRPr="007F4782">
        <w:rPr>
          <w:rFonts w:ascii="Arial" w:hAnsi="Arial" w:cs="Arial"/>
          <w:sz w:val="24"/>
          <w:szCs w:val="24"/>
        </w:rPr>
        <w:t xml:space="preserve"> и подведомственных учреждений</w:t>
      </w:r>
      <w:r w:rsidRPr="007F4782">
        <w:rPr>
          <w:rFonts w:ascii="Arial" w:hAnsi="Arial" w:cs="Arial"/>
          <w:sz w:val="24"/>
          <w:szCs w:val="24"/>
        </w:rPr>
        <w:t>.</w:t>
      </w:r>
    </w:p>
    <w:sectPr w:rsidR="001077D8" w:rsidRPr="007F4782" w:rsidSect="007017DA">
      <w:foot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CE5" w:rsidRDefault="00B61CE5" w:rsidP="00153060">
      <w:pPr>
        <w:spacing w:after="0" w:line="240" w:lineRule="auto"/>
      </w:pPr>
      <w:r>
        <w:separator/>
      </w:r>
    </w:p>
  </w:endnote>
  <w:endnote w:type="continuationSeparator" w:id="0">
    <w:p w:rsidR="00B61CE5" w:rsidRDefault="00B61CE5" w:rsidP="0015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9476"/>
      <w:docPartObj>
        <w:docPartGallery w:val="Page Numbers (Bottom of Page)"/>
        <w:docPartUnique/>
      </w:docPartObj>
    </w:sdtPr>
    <w:sdtEndPr/>
    <w:sdtContent>
      <w:p w:rsidR="00153060" w:rsidRDefault="00D176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73A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3060" w:rsidRDefault="001530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CE5" w:rsidRDefault="00B61CE5" w:rsidP="00153060">
      <w:pPr>
        <w:spacing w:after="0" w:line="240" w:lineRule="auto"/>
      </w:pPr>
      <w:r>
        <w:separator/>
      </w:r>
    </w:p>
  </w:footnote>
  <w:footnote w:type="continuationSeparator" w:id="0">
    <w:p w:rsidR="00B61CE5" w:rsidRDefault="00B61CE5" w:rsidP="0015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D8"/>
    <w:rsid w:val="000A1E1D"/>
    <w:rsid w:val="000A257D"/>
    <w:rsid w:val="000D2BA7"/>
    <w:rsid w:val="000E01DC"/>
    <w:rsid w:val="001077D8"/>
    <w:rsid w:val="00117B84"/>
    <w:rsid w:val="00125125"/>
    <w:rsid w:val="00153060"/>
    <w:rsid w:val="001679FF"/>
    <w:rsid w:val="001B1E9C"/>
    <w:rsid w:val="001F14E3"/>
    <w:rsid w:val="00215529"/>
    <w:rsid w:val="00273301"/>
    <w:rsid w:val="00282862"/>
    <w:rsid w:val="00285609"/>
    <w:rsid w:val="002873A1"/>
    <w:rsid w:val="002C229C"/>
    <w:rsid w:val="003371BD"/>
    <w:rsid w:val="00352038"/>
    <w:rsid w:val="00375306"/>
    <w:rsid w:val="003A4256"/>
    <w:rsid w:val="003B0A63"/>
    <w:rsid w:val="003F75B8"/>
    <w:rsid w:val="00447CB6"/>
    <w:rsid w:val="004564B1"/>
    <w:rsid w:val="00460912"/>
    <w:rsid w:val="004E4AD9"/>
    <w:rsid w:val="0052313C"/>
    <w:rsid w:val="00527F9D"/>
    <w:rsid w:val="005A6010"/>
    <w:rsid w:val="00614971"/>
    <w:rsid w:val="00637FAF"/>
    <w:rsid w:val="00642FBB"/>
    <w:rsid w:val="00657B04"/>
    <w:rsid w:val="007017DA"/>
    <w:rsid w:val="007668BB"/>
    <w:rsid w:val="007754B7"/>
    <w:rsid w:val="0079279E"/>
    <w:rsid w:val="007D397A"/>
    <w:rsid w:val="007E152C"/>
    <w:rsid w:val="007F4782"/>
    <w:rsid w:val="008D0243"/>
    <w:rsid w:val="008F7F72"/>
    <w:rsid w:val="00921C90"/>
    <w:rsid w:val="00953E41"/>
    <w:rsid w:val="009734C0"/>
    <w:rsid w:val="009A2DFF"/>
    <w:rsid w:val="009E60B2"/>
    <w:rsid w:val="009F29F7"/>
    <w:rsid w:val="00A12CBF"/>
    <w:rsid w:val="00A21508"/>
    <w:rsid w:val="00A6430D"/>
    <w:rsid w:val="00A708D5"/>
    <w:rsid w:val="00A97D40"/>
    <w:rsid w:val="00AB1606"/>
    <w:rsid w:val="00B04EB8"/>
    <w:rsid w:val="00B06C18"/>
    <w:rsid w:val="00B61CE5"/>
    <w:rsid w:val="00B74A06"/>
    <w:rsid w:val="00BC0F64"/>
    <w:rsid w:val="00C013AF"/>
    <w:rsid w:val="00C47D1B"/>
    <w:rsid w:val="00C67859"/>
    <w:rsid w:val="00C75743"/>
    <w:rsid w:val="00CD044F"/>
    <w:rsid w:val="00CD36C5"/>
    <w:rsid w:val="00CE33B3"/>
    <w:rsid w:val="00D1767B"/>
    <w:rsid w:val="00D7332C"/>
    <w:rsid w:val="00D741AF"/>
    <w:rsid w:val="00D7487E"/>
    <w:rsid w:val="00D94756"/>
    <w:rsid w:val="00E26549"/>
    <w:rsid w:val="00E668F8"/>
    <w:rsid w:val="00E718AB"/>
    <w:rsid w:val="00E97E1B"/>
    <w:rsid w:val="00ED24D3"/>
    <w:rsid w:val="00F06E3F"/>
    <w:rsid w:val="00F765F9"/>
    <w:rsid w:val="00F82B6C"/>
    <w:rsid w:val="00FC018A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7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1077D8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1077D8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077D8"/>
  </w:style>
  <w:style w:type="paragraph" w:styleId="a5">
    <w:name w:val="Subtitle"/>
    <w:basedOn w:val="a"/>
    <w:link w:val="a6"/>
    <w:qFormat/>
    <w:rsid w:val="00A12CB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A12C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3060"/>
  </w:style>
  <w:style w:type="paragraph" w:styleId="a9">
    <w:name w:val="footer"/>
    <w:basedOn w:val="a"/>
    <w:link w:val="aa"/>
    <w:uiPriority w:val="99"/>
    <w:unhideWhenUsed/>
    <w:rsid w:val="00153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3060"/>
  </w:style>
  <w:style w:type="paragraph" w:styleId="ab">
    <w:name w:val="Balloon Text"/>
    <w:basedOn w:val="a"/>
    <w:link w:val="ac"/>
    <w:uiPriority w:val="99"/>
    <w:semiHidden/>
    <w:unhideWhenUsed/>
    <w:rsid w:val="006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2FB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27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1251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</cp:lastModifiedBy>
  <cp:revision>14</cp:revision>
  <cp:lastPrinted>2022-03-25T08:03:00Z</cp:lastPrinted>
  <dcterms:created xsi:type="dcterms:W3CDTF">2022-11-17T10:50:00Z</dcterms:created>
  <dcterms:modified xsi:type="dcterms:W3CDTF">2022-12-22T16:50:00Z</dcterms:modified>
</cp:coreProperties>
</file>