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E1" w:rsidRPr="00103B7F" w:rsidRDefault="00435BE1" w:rsidP="00103B7F">
      <w:pPr>
        <w:rPr>
          <w:rFonts w:ascii="Arial" w:hAnsi="Arial" w:cs="Arial"/>
          <w:b/>
          <w:sz w:val="32"/>
          <w:szCs w:val="32"/>
        </w:rPr>
      </w:pP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АДМИНИСТРАЦИЯ</w:t>
      </w: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ПРИГОРОДНЕНСКОГО СЕЛЬСОВЕТА</w:t>
      </w: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ЩИГРОВСКОГО РАЙОНА КУРСКОЙ ОБЛАСТИ</w:t>
      </w:r>
    </w:p>
    <w:p w:rsidR="005E0835" w:rsidRPr="00103B7F" w:rsidRDefault="005E0835" w:rsidP="00103B7F">
      <w:pPr>
        <w:jc w:val="center"/>
        <w:rPr>
          <w:rFonts w:ascii="Arial" w:hAnsi="Arial" w:cs="Arial"/>
          <w:b/>
          <w:sz w:val="32"/>
          <w:szCs w:val="32"/>
        </w:rPr>
      </w:pPr>
    </w:p>
    <w:p w:rsidR="009675A6" w:rsidRPr="00103B7F" w:rsidRDefault="005E0835" w:rsidP="00103B7F">
      <w:pPr>
        <w:jc w:val="center"/>
        <w:rPr>
          <w:rFonts w:ascii="Arial" w:hAnsi="Arial" w:cs="Arial"/>
          <w:b/>
          <w:sz w:val="32"/>
          <w:szCs w:val="32"/>
        </w:rPr>
      </w:pPr>
      <w:r w:rsidRPr="00103B7F">
        <w:rPr>
          <w:rFonts w:ascii="Arial" w:hAnsi="Arial" w:cs="Arial"/>
          <w:b/>
          <w:sz w:val="32"/>
          <w:szCs w:val="32"/>
        </w:rPr>
        <w:t>ПОСТАНОВЛЕНИ</w:t>
      </w:r>
      <w:r w:rsidR="009675A6" w:rsidRPr="00103B7F">
        <w:rPr>
          <w:rFonts w:ascii="Arial" w:hAnsi="Arial" w:cs="Arial"/>
          <w:b/>
          <w:sz w:val="32"/>
          <w:szCs w:val="32"/>
        </w:rPr>
        <w:t>Е</w:t>
      </w:r>
    </w:p>
    <w:p w:rsidR="0043307E" w:rsidRPr="00103B7F" w:rsidRDefault="0043307E" w:rsidP="00103B7F">
      <w:pPr>
        <w:jc w:val="center"/>
        <w:rPr>
          <w:rFonts w:ascii="Arial" w:hAnsi="Arial" w:cs="Arial"/>
          <w:b/>
          <w:sz w:val="32"/>
          <w:szCs w:val="32"/>
        </w:rPr>
      </w:pPr>
    </w:p>
    <w:p w:rsidR="0043307E" w:rsidRPr="00103B7F" w:rsidRDefault="00524C2F" w:rsidP="00103B7F">
      <w:pPr>
        <w:jc w:val="center"/>
        <w:rPr>
          <w:rFonts w:ascii="Arial" w:hAnsi="Arial" w:cs="Arial"/>
          <w:b/>
          <w:sz w:val="32"/>
          <w:szCs w:val="32"/>
        </w:rPr>
      </w:pPr>
      <w:r>
        <w:rPr>
          <w:rFonts w:ascii="Arial" w:hAnsi="Arial" w:cs="Arial"/>
          <w:b/>
          <w:sz w:val="32"/>
          <w:szCs w:val="32"/>
        </w:rPr>
        <w:t>От 26 ноября 2024 года № 92</w:t>
      </w:r>
    </w:p>
    <w:p w:rsidR="009675A6" w:rsidRDefault="009675A6" w:rsidP="00103B7F">
      <w:pPr>
        <w:pStyle w:val="3"/>
        <w:jc w:val="center"/>
        <w:rPr>
          <w:rFonts w:ascii="Arial" w:hAnsi="Arial" w:cs="Arial"/>
          <w:sz w:val="32"/>
          <w:szCs w:val="32"/>
        </w:rPr>
      </w:pPr>
      <w:r w:rsidRPr="00103B7F">
        <w:rPr>
          <w:rFonts w:ascii="Arial" w:hAnsi="Arial" w:cs="Arial"/>
          <w:sz w:val="32"/>
          <w:szCs w:val="32"/>
        </w:rPr>
        <w:t xml:space="preserve">Об утверждении муниципальной  </w:t>
      </w:r>
      <w:r w:rsidR="005E0835" w:rsidRPr="00103B7F">
        <w:rPr>
          <w:rFonts w:ascii="Arial" w:hAnsi="Arial" w:cs="Arial"/>
          <w:sz w:val="32"/>
          <w:szCs w:val="32"/>
        </w:rPr>
        <w:t>п</w:t>
      </w:r>
      <w:r w:rsidRPr="00103B7F">
        <w:rPr>
          <w:rFonts w:ascii="Arial" w:hAnsi="Arial" w:cs="Arial"/>
          <w:sz w:val="32"/>
          <w:szCs w:val="32"/>
        </w:rPr>
        <w:t xml:space="preserve">рограммы «Развитие муниципальной службы в </w:t>
      </w:r>
      <w:proofErr w:type="spellStart"/>
      <w:r w:rsidRPr="00103B7F">
        <w:rPr>
          <w:rFonts w:ascii="Arial" w:hAnsi="Arial" w:cs="Arial"/>
          <w:sz w:val="32"/>
          <w:szCs w:val="32"/>
        </w:rPr>
        <w:t>П</w:t>
      </w:r>
      <w:r w:rsidR="00A753A6" w:rsidRPr="00103B7F">
        <w:rPr>
          <w:rFonts w:ascii="Arial" w:hAnsi="Arial" w:cs="Arial"/>
          <w:sz w:val="32"/>
          <w:szCs w:val="32"/>
        </w:rPr>
        <w:t>ригородненском</w:t>
      </w:r>
      <w:proofErr w:type="spellEnd"/>
      <w:r w:rsidR="00A753A6" w:rsidRPr="00103B7F">
        <w:rPr>
          <w:rFonts w:ascii="Arial" w:hAnsi="Arial" w:cs="Arial"/>
          <w:sz w:val="32"/>
          <w:szCs w:val="32"/>
        </w:rPr>
        <w:t xml:space="preserve"> сельсовете  (</w:t>
      </w:r>
      <w:r w:rsidR="007E0625">
        <w:rPr>
          <w:rFonts w:ascii="Arial" w:hAnsi="Arial" w:cs="Arial"/>
          <w:sz w:val="32"/>
          <w:szCs w:val="32"/>
        </w:rPr>
        <w:t>2025-2027</w:t>
      </w:r>
      <w:r w:rsidRPr="00103B7F">
        <w:rPr>
          <w:rFonts w:ascii="Arial" w:hAnsi="Arial" w:cs="Arial"/>
          <w:sz w:val="32"/>
          <w:szCs w:val="32"/>
        </w:rPr>
        <w:t xml:space="preserve"> годы)»</w:t>
      </w:r>
    </w:p>
    <w:p w:rsidR="00103B7F" w:rsidRPr="00103B7F" w:rsidRDefault="00103B7F" w:rsidP="00103B7F"/>
    <w:p w:rsidR="009675A6" w:rsidRPr="00103B7F" w:rsidRDefault="009675A6" w:rsidP="00E834A2">
      <w:pPr>
        <w:ind w:firstLine="709"/>
        <w:jc w:val="both"/>
        <w:rPr>
          <w:rFonts w:ascii="Arial" w:hAnsi="Arial" w:cs="Arial"/>
          <w:sz w:val="24"/>
          <w:szCs w:val="24"/>
        </w:rPr>
      </w:pPr>
      <w:r w:rsidRPr="00103B7F">
        <w:rPr>
          <w:rFonts w:ascii="Arial" w:hAnsi="Arial" w:cs="Arial"/>
          <w:sz w:val="24"/>
          <w:szCs w:val="24"/>
        </w:rPr>
        <w:t xml:space="preserve">В целях совершенствования организации муниципальной службы в </w:t>
      </w:r>
      <w:proofErr w:type="spellStart"/>
      <w:r w:rsidRPr="00103B7F">
        <w:rPr>
          <w:rFonts w:ascii="Arial" w:hAnsi="Arial" w:cs="Arial"/>
          <w:sz w:val="24"/>
          <w:szCs w:val="24"/>
        </w:rPr>
        <w:t>Пригородненском</w:t>
      </w:r>
      <w:proofErr w:type="spellEnd"/>
      <w:r w:rsidRPr="00103B7F">
        <w:rPr>
          <w:rFonts w:ascii="Arial" w:hAnsi="Arial" w:cs="Arial"/>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proofErr w:type="spellStart"/>
      <w:r w:rsidRPr="00103B7F">
        <w:rPr>
          <w:rFonts w:ascii="Arial" w:hAnsi="Arial" w:cs="Arial"/>
          <w:sz w:val="24"/>
          <w:szCs w:val="24"/>
        </w:rPr>
        <w:t>Пригородненский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 Администрация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w:t>
      </w:r>
    </w:p>
    <w:p w:rsidR="009675A6" w:rsidRPr="00103B7F" w:rsidRDefault="005E0835" w:rsidP="00E834A2">
      <w:pPr>
        <w:jc w:val="center"/>
        <w:rPr>
          <w:rFonts w:ascii="Arial" w:hAnsi="Arial" w:cs="Arial"/>
          <w:sz w:val="24"/>
          <w:szCs w:val="24"/>
        </w:rPr>
      </w:pPr>
      <w:r w:rsidRPr="00103B7F">
        <w:rPr>
          <w:rFonts w:ascii="Arial" w:hAnsi="Arial" w:cs="Arial"/>
          <w:sz w:val="24"/>
          <w:szCs w:val="24"/>
        </w:rPr>
        <w:t>постановляет:</w:t>
      </w:r>
    </w:p>
    <w:p w:rsidR="009675A6" w:rsidRPr="00103B7F" w:rsidRDefault="009675A6" w:rsidP="00E834A2">
      <w:pPr>
        <w:jc w:val="center"/>
        <w:rPr>
          <w:rFonts w:ascii="Arial" w:hAnsi="Arial" w:cs="Arial"/>
          <w:sz w:val="24"/>
          <w:szCs w:val="24"/>
        </w:rPr>
      </w:pPr>
    </w:p>
    <w:p w:rsidR="009675A6" w:rsidRPr="00103B7F" w:rsidRDefault="009675A6" w:rsidP="00E834A2">
      <w:pPr>
        <w:ind w:right="-102" w:firstLine="709"/>
        <w:jc w:val="both"/>
        <w:rPr>
          <w:rFonts w:ascii="Arial" w:hAnsi="Arial" w:cs="Arial"/>
          <w:sz w:val="24"/>
          <w:szCs w:val="24"/>
        </w:rPr>
      </w:pPr>
      <w:r w:rsidRPr="00103B7F">
        <w:rPr>
          <w:rFonts w:ascii="Arial" w:hAnsi="Arial" w:cs="Arial"/>
          <w:sz w:val="24"/>
          <w:szCs w:val="24"/>
        </w:rPr>
        <w:t xml:space="preserve">1.Утвердить муниципальную  программу «Развитие муниципальной службы  в </w:t>
      </w:r>
      <w:proofErr w:type="spellStart"/>
      <w:r w:rsidRPr="00103B7F">
        <w:rPr>
          <w:rFonts w:ascii="Arial" w:hAnsi="Arial" w:cs="Arial"/>
          <w:sz w:val="24"/>
          <w:szCs w:val="24"/>
        </w:rPr>
        <w:t>Пригородненском</w:t>
      </w:r>
      <w:proofErr w:type="spellEnd"/>
      <w:r w:rsidRPr="00103B7F">
        <w:rPr>
          <w:rFonts w:ascii="Arial" w:hAnsi="Arial" w:cs="Arial"/>
          <w:sz w:val="24"/>
          <w:szCs w:val="24"/>
        </w:rPr>
        <w:t xml:space="preserve"> сельсовете (</w:t>
      </w:r>
      <w:r w:rsidR="007E0625">
        <w:rPr>
          <w:rFonts w:ascii="Arial" w:hAnsi="Arial" w:cs="Arial"/>
          <w:sz w:val="24"/>
          <w:szCs w:val="24"/>
        </w:rPr>
        <w:t>2025-2027</w:t>
      </w:r>
      <w:r w:rsidRPr="00103B7F">
        <w:rPr>
          <w:rFonts w:ascii="Arial" w:hAnsi="Arial" w:cs="Arial"/>
          <w:sz w:val="24"/>
          <w:szCs w:val="24"/>
        </w:rPr>
        <w:t xml:space="preserve"> годы)» (далее - Программа), согласно приложению № 1.</w:t>
      </w:r>
    </w:p>
    <w:p w:rsidR="009675A6" w:rsidRPr="00103B7F" w:rsidRDefault="009675A6" w:rsidP="00E834A2">
      <w:pPr>
        <w:tabs>
          <w:tab w:val="left" w:pos="540"/>
        </w:tabs>
        <w:ind w:firstLine="680"/>
        <w:jc w:val="both"/>
        <w:rPr>
          <w:rFonts w:ascii="Arial" w:hAnsi="Arial" w:cs="Arial"/>
          <w:sz w:val="24"/>
          <w:szCs w:val="24"/>
        </w:rPr>
      </w:pPr>
      <w:r w:rsidRPr="00103B7F">
        <w:rPr>
          <w:rFonts w:ascii="Arial" w:hAnsi="Arial" w:cs="Arial"/>
          <w:sz w:val="24"/>
          <w:szCs w:val="24"/>
        </w:rPr>
        <w:t xml:space="preserve">2. Установить, что в ходе реализации муниципальной  программы «Развитие муниципальной службы в </w:t>
      </w:r>
      <w:proofErr w:type="spellStart"/>
      <w:r w:rsidRPr="00103B7F">
        <w:rPr>
          <w:rFonts w:ascii="Arial" w:hAnsi="Arial" w:cs="Arial"/>
          <w:sz w:val="24"/>
          <w:szCs w:val="24"/>
        </w:rPr>
        <w:t>Пригородненском</w:t>
      </w:r>
      <w:proofErr w:type="spellEnd"/>
      <w:r w:rsidRPr="00103B7F">
        <w:rPr>
          <w:rFonts w:ascii="Arial" w:hAnsi="Arial" w:cs="Arial"/>
          <w:sz w:val="24"/>
          <w:szCs w:val="24"/>
        </w:rPr>
        <w:t xml:space="preserve"> сельсовете (</w:t>
      </w:r>
      <w:r w:rsidR="007E0625">
        <w:rPr>
          <w:rFonts w:ascii="Arial" w:hAnsi="Arial" w:cs="Arial"/>
          <w:sz w:val="24"/>
          <w:szCs w:val="24"/>
        </w:rPr>
        <w:t>2025-2027</w:t>
      </w:r>
      <w:r w:rsidRPr="00103B7F">
        <w:rPr>
          <w:rFonts w:ascii="Arial" w:hAnsi="Arial" w:cs="Arial"/>
          <w:sz w:val="24"/>
          <w:szCs w:val="24"/>
        </w:rPr>
        <w:t xml:space="preserve"> годы)» мероприятия и объемы их финансирования подлежат ежегодной корректировке с учетом возможностей средств местного бюджета.</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3. Признать утратившим силу постановление Администрации </w:t>
      </w:r>
      <w:proofErr w:type="spellStart"/>
      <w:r w:rsidRPr="00103B7F">
        <w:rPr>
          <w:rFonts w:ascii="Arial" w:hAnsi="Arial" w:cs="Arial"/>
          <w:sz w:val="24"/>
          <w:szCs w:val="24"/>
        </w:rPr>
        <w:t>П</w:t>
      </w:r>
      <w:r w:rsidR="007E0625">
        <w:rPr>
          <w:rFonts w:ascii="Arial" w:hAnsi="Arial" w:cs="Arial"/>
          <w:sz w:val="24"/>
          <w:szCs w:val="24"/>
        </w:rPr>
        <w:t>ригородненского</w:t>
      </w:r>
      <w:proofErr w:type="spellEnd"/>
      <w:r w:rsidR="007E0625">
        <w:rPr>
          <w:rFonts w:ascii="Arial" w:hAnsi="Arial" w:cs="Arial"/>
          <w:sz w:val="24"/>
          <w:szCs w:val="24"/>
        </w:rPr>
        <w:t xml:space="preserve"> сельсовета от 29.11.2022г. № 98</w:t>
      </w:r>
      <w:r w:rsidRPr="00103B7F">
        <w:rPr>
          <w:rFonts w:ascii="Arial" w:hAnsi="Arial" w:cs="Arial"/>
          <w:sz w:val="24"/>
          <w:szCs w:val="24"/>
        </w:rPr>
        <w:t xml:space="preserve"> «Развитие муниципальной службы  в </w:t>
      </w:r>
      <w:proofErr w:type="spellStart"/>
      <w:r w:rsidR="002E63F6">
        <w:rPr>
          <w:rFonts w:ascii="Arial" w:hAnsi="Arial" w:cs="Arial"/>
          <w:sz w:val="24"/>
          <w:szCs w:val="24"/>
        </w:rPr>
        <w:t>Пригородненском</w:t>
      </w:r>
      <w:proofErr w:type="spellEnd"/>
      <w:r w:rsidR="002E63F6">
        <w:rPr>
          <w:rFonts w:ascii="Arial" w:hAnsi="Arial" w:cs="Arial"/>
          <w:sz w:val="24"/>
          <w:szCs w:val="24"/>
        </w:rPr>
        <w:t xml:space="preserve"> сельсовете (2022-2024</w:t>
      </w:r>
      <w:r w:rsidRPr="00103B7F">
        <w:rPr>
          <w:rFonts w:ascii="Arial" w:hAnsi="Arial" w:cs="Arial"/>
          <w:sz w:val="24"/>
          <w:szCs w:val="24"/>
        </w:rPr>
        <w:t>) годы».</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4</w:t>
      </w:r>
      <w:r w:rsidR="009675A6" w:rsidRPr="00103B7F">
        <w:rPr>
          <w:rFonts w:ascii="Arial" w:hAnsi="Arial" w:cs="Arial"/>
          <w:sz w:val="24"/>
          <w:szCs w:val="24"/>
        </w:rPr>
        <w:t xml:space="preserve">. </w:t>
      </w:r>
      <w:proofErr w:type="gramStart"/>
      <w:r w:rsidR="009675A6" w:rsidRPr="00103B7F">
        <w:rPr>
          <w:rFonts w:ascii="Arial" w:hAnsi="Arial" w:cs="Arial"/>
          <w:sz w:val="24"/>
          <w:szCs w:val="24"/>
        </w:rPr>
        <w:t>Контроль за</w:t>
      </w:r>
      <w:proofErr w:type="gramEnd"/>
      <w:r w:rsidR="009675A6" w:rsidRPr="00103B7F">
        <w:rPr>
          <w:rFonts w:ascii="Arial" w:hAnsi="Arial" w:cs="Arial"/>
          <w:sz w:val="24"/>
          <w:szCs w:val="24"/>
        </w:rPr>
        <w:t xml:space="preserve"> выполнением настоящего постановления оставляю за собой. </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5</w:t>
      </w:r>
      <w:r w:rsidR="009675A6" w:rsidRPr="00103B7F">
        <w:rPr>
          <w:rFonts w:ascii="Arial" w:hAnsi="Arial" w:cs="Arial"/>
          <w:sz w:val="24"/>
          <w:szCs w:val="24"/>
        </w:rPr>
        <w:t xml:space="preserve">. Постановление вступает в силу со дня его официального обнародования. </w:t>
      </w:r>
    </w:p>
    <w:p w:rsidR="009675A6" w:rsidRPr="00103B7F" w:rsidRDefault="009675A6" w:rsidP="00E834A2">
      <w:pPr>
        <w:tabs>
          <w:tab w:val="left" w:pos="540"/>
        </w:tabs>
        <w:jc w:val="both"/>
        <w:rPr>
          <w:rFonts w:ascii="Arial" w:hAnsi="Arial" w:cs="Arial"/>
          <w:sz w:val="24"/>
          <w:szCs w:val="24"/>
        </w:rPr>
      </w:pPr>
    </w:p>
    <w:p w:rsidR="009675A6" w:rsidRPr="00103B7F" w:rsidRDefault="009675A6" w:rsidP="00E834A2">
      <w:pPr>
        <w:tabs>
          <w:tab w:val="left" w:pos="540"/>
        </w:tabs>
        <w:jc w:val="both"/>
        <w:rPr>
          <w:rFonts w:ascii="Arial" w:hAnsi="Arial" w:cs="Arial"/>
          <w:sz w:val="24"/>
          <w:szCs w:val="24"/>
        </w:rPr>
      </w:pPr>
      <w:r w:rsidRPr="00103B7F">
        <w:rPr>
          <w:rFonts w:ascii="Arial" w:hAnsi="Arial" w:cs="Arial"/>
          <w:sz w:val="24"/>
          <w:szCs w:val="24"/>
        </w:rPr>
        <w:t xml:space="preserve"> </w:t>
      </w:r>
    </w:p>
    <w:p w:rsidR="009675A6" w:rsidRPr="00103B7F" w:rsidRDefault="009675A6" w:rsidP="00E834A2">
      <w:pPr>
        <w:tabs>
          <w:tab w:val="left" w:pos="540"/>
        </w:tabs>
        <w:jc w:val="both"/>
        <w:rPr>
          <w:rFonts w:ascii="Arial" w:hAnsi="Arial" w:cs="Arial"/>
          <w:sz w:val="24"/>
          <w:szCs w:val="24"/>
        </w:rPr>
      </w:pPr>
    </w:p>
    <w:p w:rsidR="009675A6" w:rsidRPr="00103B7F" w:rsidRDefault="009675A6" w:rsidP="003439A0">
      <w:pPr>
        <w:jc w:val="both"/>
        <w:rPr>
          <w:rFonts w:ascii="Arial" w:hAnsi="Arial" w:cs="Arial"/>
          <w:sz w:val="24"/>
          <w:szCs w:val="24"/>
        </w:rPr>
      </w:pPr>
      <w:r w:rsidRPr="00103B7F">
        <w:rPr>
          <w:rFonts w:ascii="Arial" w:hAnsi="Arial" w:cs="Arial"/>
          <w:sz w:val="24"/>
          <w:szCs w:val="24"/>
        </w:rPr>
        <w:t xml:space="preserve">   </w:t>
      </w:r>
      <w:r w:rsidR="00937051" w:rsidRPr="00103B7F">
        <w:rPr>
          <w:rFonts w:ascii="Arial" w:hAnsi="Arial" w:cs="Arial"/>
          <w:sz w:val="24"/>
          <w:szCs w:val="24"/>
        </w:rPr>
        <w:t>Глава</w:t>
      </w:r>
      <w:r w:rsidRPr="00103B7F">
        <w:rPr>
          <w:rFonts w:ascii="Arial" w:hAnsi="Arial" w:cs="Arial"/>
          <w:sz w:val="24"/>
          <w:szCs w:val="24"/>
        </w:rPr>
        <w:t xml:space="preserve">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                 </w:t>
      </w:r>
      <w:r w:rsidR="00435BE1" w:rsidRPr="00103B7F">
        <w:rPr>
          <w:rFonts w:ascii="Arial" w:hAnsi="Arial" w:cs="Arial"/>
          <w:sz w:val="24"/>
          <w:szCs w:val="24"/>
        </w:rPr>
        <w:t xml:space="preserve">   </w:t>
      </w:r>
      <w:r w:rsidR="00937051" w:rsidRPr="00103B7F">
        <w:rPr>
          <w:rFonts w:ascii="Arial" w:hAnsi="Arial" w:cs="Arial"/>
          <w:sz w:val="24"/>
          <w:szCs w:val="24"/>
        </w:rPr>
        <w:t xml:space="preserve">                 </w:t>
      </w:r>
      <w:proofErr w:type="spellStart"/>
      <w:r w:rsidR="00937051" w:rsidRPr="00103B7F">
        <w:rPr>
          <w:rFonts w:ascii="Arial" w:hAnsi="Arial" w:cs="Arial"/>
          <w:sz w:val="24"/>
          <w:szCs w:val="24"/>
        </w:rPr>
        <w:t>В.И.Воронин</w:t>
      </w:r>
      <w:proofErr w:type="spellEnd"/>
    </w:p>
    <w:p w:rsidR="00937051" w:rsidRPr="00103B7F" w:rsidRDefault="00937051" w:rsidP="003439A0">
      <w:pPr>
        <w:jc w:val="both"/>
        <w:rPr>
          <w:rFonts w:ascii="Arial" w:hAnsi="Arial" w:cs="Arial"/>
          <w:sz w:val="24"/>
          <w:szCs w:val="24"/>
        </w:rPr>
      </w:pPr>
    </w:p>
    <w:p w:rsidR="00937051" w:rsidRPr="00103B7F" w:rsidRDefault="00937051" w:rsidP="003439A0">
      <w:pPr>
        <w:jc w:val="both"/>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691DAB"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t xml:space="preserve">  </w:t>
      </w: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9675A6"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lastRenderedPageBreak/>
        <w:t xml:space="preserve">Приложение  </w:t>
      </w:r>
    </w:p>
    <w:p w:rsidR="009675A6"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t xml:space="preserve">  к постановлению  </w:t>
      </w:r>
      <w:bookmarkStart w:id="0" w:name="_GoBack"/>
      <w:bookmarkEnd w:id="0"/>
    </w:p>
    <w:p w:rsidR="009675A6" w:rsidRPr="00103B7F" w:rsidRDefault="009675A6" w:rsidP="003439A0">
      <w:pPr>
        <w:tabs>
          <w:tab w:val="left" w:pos="6960"/>
        </w:tabs>
        <w:jc w:val="right"/>
        <w:rPr>
          <w:rFonts w:ascii="Arial" w:hAnsi="Arial" w:cs="Arial"/>
          <w:sz w:val="24"/>
          <w:szCs w:val="24"/>
        </w:rPr>
      </w:pPr>
      <w:r w:rsidRPr="00103B7F">
        <w:rPr>
          <w:rFonts w:ascii="Arial" w:hAnsi="Arial" w:cs="Arial"/>
          <w:sz w:val="24"/>
          <w:szCs w:val="24"/>
        </w:rPr>
        <w:t xml:space="preserve">  Администрации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w:t>
      </w:r>
    </w:p>
    <w:p w:rsidR="009675A6" w:rsidRPr="00103B7F" w:rsidRDefault="0043307E" w:rsidP="00E834A2">
      <w:pPr>
        <w:tabs>
          <w:tab w:val="left" w:pos="6960"/>
        </w:tabs>
        <w:jc w:val="right"/>
        <w:rPr>
          <w:rFonts w:ascii="Arial" w:hAnsi="Arial" w:cs="Arial"/>
          <w:sz w:val="24"/>
          <w:szCs w:val="24"/>
        </w:rPr>
      </w:pPr>
      <w:r w:rsidRPr="00103B7F">
        <w:rPr>
          <w:rFonts w:ascii="Arial" w:hAnsi="Arial" w:cs="Arial"/>
          <w:sz w:val="24"/>
          <w:szCs w:val="24"/>
        </w:rPr>
        <w:t>О</w:t>
      </w:r>
      <w:r w:rsidR="00937051" w:rsidRPr="00103B7F">
        <w:rPr>
          <w:rFonts w:ascii="Arial" w:hAnsi="Arial" w:cs="Arial"/>
          <w:sz w:val="24"/>
          <w:szCs w:val="24"/>
        </w:rPr>
        <w:t>т</w:t>
      </w:r>
      <w:r w:rsidR="00524C2F">
        <w:rPr>
          <w:rFonts w:ascii="Arial" w:hAnsi="Arial" w:cs="Arial"/>
          <w:sz w:val="24"/>
          <w:szCs w:val="24"/>
        </w:rPr>
        <w:t xml:space="preserve"> 26.11.24г. № 92</w:t>
      </w:r>
      <w:r w:rsidRPr="00103B7F">
        <w:rPr>
          <w:rFonts w:ascii="Arial" w:hAnsi="Arial" w:cs="Arial"/>
          <w:sz w:val="24"/>
          <w:szCs w:val="24"/>
        </w:rPr>
        <w:t xml:space="preserve"> </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Муниципальная программа</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«Развитие муниципальной службы в муниципальном образовании «</w:t>
      </w:r>
      <w:proofErr w:type="spellStart"/>
      <w:r w:rsidRPr="00103B7F">
        <w:rPr>
          <w:rFonts w:ascii="Arial" w:hAnsi="Arial" w:cs="Arial"/>
          <w:b/>
          <w:sz w:val="32"/>
          <w:szCs w:val="32"/>
        </w:rPr>
        <w:t>Пригородненский</w:t>
      </w:r>
      <w:proofErr w:type="spellEnd"/>
      <w:r w:rsidRPr="00103B7F">
        <w:rPr>
          <w:rFonts w:ascii="Arial" w:hAnsi="Arial" w:cs="Arial"/>
          <w:b/>
          <w:sz w:val="32"/>
          <w:szCs w:val="32"/>
        </w:rPr>
        <w:t xml:space="preserve"> сельсовет» </w:t>
      </w:r>
      <w:proofErr w:type="spellStart"/>
      <w:r w:rsidRPr="00103B7F">
        <w:rPr>
          <w:rFonts w:ascii="Arial" w:hAnsi="Arial" w:cs="Arial"/>
          <w:b/>
          <w:sz w:val="32"/>
          <w:szCs w:val="32"/>
        </w:rPr>
        <w:t>Щигровского</w:t>
      </w:r>
      <w:proofErr w:type="spellEnd"/>
      <w:r w:rsidRPr="00103B7F">
        <w:rPr>
          <w:rFonts w:ascii="Arial" w:hAnsi="Arial" w:cs="Arial"/>
          <w:b/>
          <w:sz w:val="32"/>
          <w:szCs w:val="32"/>
        </w:rPr>
        <w:t xml:space="preserve"> района Курской области  (</w:t>
      </w:r>
      <w:r w:rsidR="002E63F6">
        <w:rPr>
          <w:rFonts w:ascii="Arial" w:hAnsi="Arial" w:cs="Arial"/>
          <w:b/>
          <w:sz w:val="32"/>
          <w:szCs w:val="32"/>
        </w:rPr>
        <w:t>2025-2027</w:t>
      </w:r>
      <w:r w:rsidRPr="00103B7F">
        <w:rPr>
          <w:rFonts w:ascii="Arial" w:hAnsi="Arial" w:cs="Arial"/>
          <w:b/>
          <w:sz w:val="32"/>
          <w:szCs w:val="32"/>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Паспорт Программы</w:t>
      </w:r>
    </w:p>
    <w:p w:rsidR="009675A6" w:rsidRPr="00103B7F" w:rsidRDefault="009675A6" w:rsidP="00E834A2">
      <w:pPr>
        <w:rPr>
          <w:rFonts w:ascii="Arial" w:hAnsi="Arial" w:cs="Arial"/>
          <w:sz w:val="24"/>
          <w:szCs w:val="24"/>
        </w:rPr>
      </w:pPr>
    </w:p>
    <w:tbl>
      <w:tblPr>
        <w:tblW w:w="98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83"/>
        <w:gridCol w:w="5670"/>
      </w:tblGrid>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Наименование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Муниципальная программа  «Развитие муниципальной службы в муниципальном образовании « </w:t>
            </w:r>
            <w:proofErr w:type="spellStart"/>
            <w:r w:rsidRPr="00103B7F">
              <w:rPr>
                <w:rFonts w:ascii="Arial" w:hAnsi="Arial" w:cs="Arial"/>
                <w:sz w:val="24"/>
                <w:szCs w:val="24"/>
              </w:rPr>
              <w:t>Пригородненский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Щигровско</w:t>
            </w:r>
            <w:r w:rsidR="00A753A6" w:rsidRPr="00103B7F">
              <w:rPr>
                <w:rFonts w:ascii="Arial" w:hAnsi="Arial" w:cs="Arial"/>
                <w:sz w:val="24"/>
                <w:szCs w:val="24"/>
              </w:rPr>
              <w:t>го</w:t>
            </w:r>
            <w:proofErr w:type="spellEnd"/>
            <w:r w:rsidR="002E63F6">
              <w:rPr>
                <w:rFonts w:ascii="Arial" w:hAnsi="Arial" w:cs="Arial"/>
                <w:sz w:val="24"/>
                <w:szCs w:val="24"/>
              </w:rPr>
              <w:t xml:space="preserve"> района Курской области»(2025</w:t>
            </w:r>
            <w:r w:rsidRPr="00103B7F">
              <w:rPr>
                <w:rFonts w:ascii="Arial" w:hAnsi="Arial" w:cs="Arial"/>
                <w:sz w:val="24"/>
                <w:szCs w:val="24"/>
                <w:lang w:val="en-US"/>
              </w:rPr>
              <w:t> </w:t>
            </w:r>
            <w:r w:rsidRPr="00103B7F">
              <w:rPr>
                <w:rFonts w:ascii="Arial" w:hAnsi="Arial" w:cs="Arial"/>
                <w:sz w:val="24"/>
                <w:szCs w:val="24"/>
              </w:rPr>
              <w:t>–</w:t>
            </w:r>
            <w:r w:rsidR="002E63F6">
              <w:rPr>
                <w:rFonts w:ascii="Arial" w:hAnsi="Arial" w:cs="Arial"/>
                <w:sz w:val="24"/>
                <w:szCs w:val="24"/>
              </w:rPr>
              <w:t>2027</w:t>
            </w:r>
            <w:r w:rsidRPr="00103B7F">
              <w:rPr>
                <w:rFonts w:ascii="Arial" w:hAnsi="Arial" w:cs="Arial"/>
                <w:sz w:val="24"/>
                <w:szCs w:val="24"/>
              </w:rPr>
              <w:t xml:space="preserve"> годы)» (далее – Программа) </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Муниципальный заказчик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администрация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Разработчик Программы</w:t>
            </w:r>
          </w:p>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администрация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Основная цель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совершенствование организации муниципальной службы в </w:t>
            </w:r>
            <w:proofErr w:type="spellStart"/>
            <w:r w:rsidRPr="00103B7F">
              <w:rPr>
                <w:rFonts w:ascii="Arial" w:hAnsi="Arial" w:cs="Arial"/>
                <w:sz w:val="24"/>
                <w:szCs w:val="24"/>
              </w:rPr>
              <w:t>Пригородненском</w:t>
            </w:r>
            <w:proofErr w:type="spellEnd"/>
            <w:r w:rsidRPr="00103B7F">
              <w:rPr>
                <w:rFonts w:ascii="Arial" w:hAnsi="Arial" w:cs="Arial"/>
                <w:sz w:val="24"/>
                <w:szCs w:val="24"/>
              </w:rPr>
              <w:t xml:space="preserve"> сельсовет</w:t>
            </w:r>
            <w:r w:rsidR="002551DC" w:rsidRPr="00103B7F">
              <w:rPr>
                <w:rFonts w:ascii="Arial" w:hAnsi="Arial" w:cs="Arial"/>
                <w:sz w:val="24"/>
                <w:szCs w:val="24"/>
              </w:rPr>
              <w:t>е</w:t>
            </w:r>
            <w:r w:rsidRPr="00103B7F">
              <w:rPr>
                <w:rFonts w:ascii="Arial" w:hAnsi="Arial" w:cs="Arial"/>
                <w:sz w:val="24"/>
                <w:szCs w:val="24"/>
              </w:rPr>
              <w:t>, повышение эффективности исполнения муниципальными служащими своих должностных обязанностей</w:t>
            </w: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Основные задачи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A753A6" w:rsidP="0022280C">
            <w:pPr>
              <w:jc w:val="both"/>
              <w:rPr>
                <w:rFonts w:ascii="Arial" w:hAnsi="Arial" w:cs="Arial"/>
                <w:sz w:val="24"/>
                <w:szCs w:val="24"/>
              </w:rPr>
            </w:pPr>
            <w:r w:rsidRPr="00103B7F">
              <w:rPr>
                <w:rFonts w:ascii="Arial" w:hAnsi="Arial" w:cs="Arial"/>
                <w:sz w:val="24"/>
                <w:szCs w:val="24"/>
              </w:rPr>
              <w:t xml:space="preserve">-Совершенствование организационных, </w:t>
            </w:r>
            <w:r w:rsidR="009675A6" w:rsidRPr="00103B7F">
              <w:rPr>
                <w:rFonts w:ascii="Arial" w:hAnsi="Arial" w:cs="Arial"/>
                <w:sz w:val="24"/>
                <w:szCs w:val="24"/>
              </w:rPr>
              <w:t xml:space="preserve">правовых </w:t>
            </w:r>
            <w:r w:rsidRPr="00103B7F">
              <w:rPr>
                <w:rFonts w:ascii="Arial" w:hAnsi="Arial" w:cs="Arial"/>
                <w:sz w:val="24"/>
                <w:szCs w:val="24"/>
              </w:rPr>
              <w:t xml:space="preserve">и антикоррупционных </w:t>
            </w:r>
            <w:r w:rsidR="009675A6" w:rsidRPr="00103B7F">
              <w:rPr>
                <w:rFonts w:ascii="Arial" w:hAnsi="Arial" w:cs="Arial"/>
                <w:sz w:val="24"/>
                <w:szCs w:val="24"/>
              </w:rPr>
              <w:t>механизмов профессиональной служебной деятельности муниципальных служащих;</w:t>
            </w:r>
          </w:p>
          <w:p w:rsidR="009675A6" w:rsidRPr="00103B7F" w:rsidRDefault="00A753A6" w:rsidP="0022280C">
            <w:pPr>
              <w:jc w:val="both"/>
              <w:rPr>
                <w:rFonts w:ascii="Arial" w:hAnsi="Arial" w:cs="Arial"/>
                <w:sz w:val="24"/>
                <w:szCs w:val="24"/>
              </w:rPr>
            </w:pPr>
            <w:r w:rsidRPr="00103B7F">
              <w:rPr>
                <w:rFonts w:ascii="Arial" w:hAnsi="Arial" w:cs="Arial"/>
                <w:sz w:val="24"/>
                <w:szCs w:val="24"/>
              </w:rPr>
              <w:t>-</w:t>
            </w:r>
            <w:r w:rsidR="009675A6" w:rsidRPr="00103B7F">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103B7F" w:rsidRDefault="009675A6" w:rsidP="00A753A6">
            <w:pPr>
              <w:spacing w:line="235" w:lineRule="auto"/>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Сроки реализации</w:t>
            </w:r>
          </w:p>
          <w:p w:rsidR="009675A6" w:rsidRPr="00103B7F" w:rsidRDefault="009675A6" w:rsidP="0022280C">
            <w:pPr>
              <w:rPr>
                <w:rFonts w:ascii="Arial" w:hAnsi="Arial" w:cs="Arial"/>
                <w:sz w:val="24"/>
                <w:szCs w:val="24"/>
              </w:rPr>
            </w:pPr>
            <w:r w:rsidRPr="00103B7F">
              <w:rPr>
                <w:rFonts w:ascii="Arial" w:hAnsi="Arial" w:cs="Arial"/>
                <w:sz w:val="24"/>
                <w:szCs w:val="24"/>
              </w:rPr>
              <w:t>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2E63F6" w:rsidP="0022280C">
            <w:pPr>
              <w:jc w:val="both"/>
              <w:rPr>
                <w:rFonts w:ascii="Arial" w:hAnsi="Arial" w:cs="Arial"/>
                <w:sz w:val="24"/>
                <w:szCs w:val="24"/>
              </w:rPr>
            </w:pPr>
            <w:r>
              <w:rPr>
                <w:rFonts w:ascii="Arial" w:hAnsi="Arial" w:cs="Arial"/>
                <w:sz w:val="24"/>
                <w:szCs w:val="24"/>
              </w:rPr>
              <w:t>2025 – 2027</w:t>
            </w:r>
            <w:r w:rsidR="009675A6" w:rsidRPr="00103B7F">
              <w:rPr>
                <w:rFonts w:ascii="Arial" w:hAnsi="Arial" w:cs="Arial"/>
                <w:sz w:val="24"/>
                <w:szCs w:val="24"/>
              </w:rPr>
              <w:t xml:space="preserve"> годы</w:t>
            </w:r>
          </w:p>
          <w:p w:rsidR="009675A6" w:rsidRPr="00103B7F" w:rsidRDefault="009675A6" w:rsidP="0022280C">
            <w:pPr>
              <w:jc w:val="both"/>
              <w:rPr>
                <w:rFonts w:ascii="Arial" w:hAnsi="Arial" w:cs="Arial"/>
                <w:sz w:val="24"/>
                <w:szCs w:val="24"/>
              </w:rPr>
            </w:pP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7046A1" w:rsidP="0022280C">
            <w:pPr>
              <w:rPr>
                <w:rFonts w:ascii="Arial" w:hAnsi="Arial" w:cs="Arial"/>
                <w:sz w:val="24"/>
                <w:szCs w:val="24"/>
              </w:rPr>
            </w:pPr>
            <w:r w:rsidRPr="00103B7F">
              <w:rPr>
                <w:rFonts w:ascii="Arial" w:hAnsi="Arial" w:cs="Arial"/>
                <w:sz w:val="24"/>
                <w:szCs w:val="24"/>
              </w:rPr>
              <w:t>П</w:t>
            </w:r>
            <w:r w:rsidR="009675A6" w:rsidRPr="00103B7F">
              <w:rPr>
                <w:rFonts w:ascii="Arial" w:hAnsi="Arial" w:cs="Arial"/>
                <w:sz w:val="24"/>
                <w:szCs w:val="24"/>
              </w:rPr>
              <w:t>еречень подпрограмм, основных направлений</w:t>
            </w:r>
            <w:r w:rsidRPr="00103B7F">
              <w:rPr>
                <w:rFonts w:ascii="Arial" w:hAnsi="Arial" w:cs="Arial"/>
                <w:sz w:val="24"/>
                <w:szCs w:val="24"/>
              </w:rPr>
              <w:t xml:space="preserve"> </w:t>
            </w:r>
            <w:r w:rsidR="009675A6" w:rsidRPr="00103B7F">
              <w:rPr>
                <w:rFonts w:ascii="Arial" w:hAnsi="Arial" w:cs="Arial"/>
                <w:sz w:val="24"/>
                <w:szCs w:val="24"/>
              </w:rPr>
              <w:t>и мероприятий</w:t>
            </w:r>
          </w:p>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4750FA" w:rsidP="0022280C">
            <w:pPr>
              <w:jc w:val="both"/>
              <w:rPr>
                <w:rFonts w:ascii="Arial" w:hAnsi="Arial" w:cs="Arial"/>
                <w:sz w:val="24"/>
                <w:szCs w:val="24"/>
              </w:rPr>
            </w:pPr>
            <w:r w:rsidRPr="00103B7F">
              <w:rPr>
                <w:rFonts w:ascii="Arial" w:hAnsi="Arial" w:cs="Arial"/>
                <w:sz w:val="24"/>
                <w:szCs w:val="24"/>
              </w:rPr>
              <w:t xml:space="preserve">Подпрограмма «Реализация мероприятий, направленных на развитие муниципальной службы» </w:t>
            </w:r>
            <w:r w:rsidR="009675A6" w:rsidRPr="00103B7F">
              <w:rPr>
                <w:rFonts w:ascii="Arial" w:hAnsi="Arial" w:cs="Arial"/>
                <w:sz w:val="24"/>
                <w:szCs w:val="24"/>
              </w:rPr>
              <w:t>Основные направления Программы соответствуют ее задачам</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Исполнители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органы местного самоуправления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lastRenderedPageBreak/>
              <w:t>Объемы и источники</w:t>
            </w:r>
          </w:p>
          <w:p w:rsidR="009675A6" w:rsidRPr="00103B7F" w:rsidRDefault="009675A6" w:rsidP="0022280C">
            <w:pPr>
              <w:rPr>
                <w:rFonts w:ascii="Arial" w:hAnsi="Arial" w:cs="Arial"/>
                <w:sz w:val="24"/>
                <w:szCs w:val="24"/>
              </w:rPr>
            </w:pPr>
            <w:r w:rsidRPr="00103B7F">
              <w:rPr>
                <w:rFonts w:ascii="Arial" w:hAnsi="Arial" w:cs="Arial"/>
                <w:sz w:val="24"/>
                <w:szCs w:val="24"/>
              </w:rPr>
              <w:t>финансирования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бюджет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всего – </w:t>
            </w:r>
            <w:r w:rsidR="002E63F6">
              <w:rPr>
                <w:rFonts w:ascii="Arial" w:hAnsi="Arial" w:cs="Arial"/>
                <w:sz w:val="24"/>
                <w:szCs w:val="24"/>
                <w:u w:val="single"/>
              </w:rPr>
              <w:t xml:space="preserve"> </w:t>
            </w:r>
            <w:r w:rsidRPr="00103B7F">
              <w:rPr>
                <w:rFonts w:ascii="Arial" w:hAnsi="Arial" w:cs="Arial"/>
                <w:sz w:val="24"/>
                <w:szCs w:val="24"/>
                <w:u w:val="single"/>
              </w:rPr>
              <w:t xml:space="preserve">5 </w:t>
            </w:r>
            <w:r w:rsidRPr="00103B7F">
              <w:rPr>
                <w:rFonts w:ascii="Arial" w:hAnsi="Arial" w:cs="Arial"/>
                <w:sz w:val="24"/>
                <w:szCs w:val="24"/>
              </w:rPr>
              <w:t>тыс. рублей, в том числе:</w:t>
            </w:r>
          </w:p>
          <w:p w:rsidR="009675A6" w:rsidRPr="00103B7F" w:rsidRDefault="002E63F6" w:rsidP="0022280C">
            <w:pPr>
              <w:jc w:val="both"/>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 – </w:t>
            </w:r>
            <w:r>
              <w:rPr>
                <w:rFonts w:ascii="Arial" w:hAnsi="Arial" w:cs="Arial"/>
                <w:sz w:val="24"/>
                <w:szCs w:val="24"/>
                <w:u w:val="single"/>
              </w:rPr>
              <w:t xml:space="preserve">  1</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2E63F6" w:rsidP="0022280C">
            <w:pPr>
              <w:jc w:val="both"/>
              <w:rPr>
                <w:rFonts w:ascii="Arial" w:hAnsi="Arial" w:cs="Arial"/>
                <w:sz w:val="24"/>
                <w:szCs w:val="24"/>
              </w:rPr>
            </w:pPr>
            <w:r>
              <w:rPr>
                <w:rFonts w:ascii="Arial" w:hAnsi="Arial" w:cs="Arial"/>
                <w:sz w:val="24"/>
                <w:szCs w:val="24"/>
              </w:rPr>
              <w:t>2026</w:t>
            </w:r>
            <w:r w:rsidR="009675A6" w:rsidRPr="00103B7F">
              <w:rPr>
                <w:rFonts w:ascii="Arial" w:hAnsi="Arial" w:cs="Arial"/>
                <w:sz w:val="24"/>
                <w:szCs w:val="24"/>
              </w:rPr>
              <w:t xml:space="preserve"> год – </w:t>
            </w:r>
            <w:r>
              <w:rPr>
                <w:rFonts w:ascii="Arial" w:hAnsi="Arial" w:cs="Arial"/>
                <w:sz w:val="24"/>
                <w:szCs w:val="24"/>
                <w:u w:val="single"/>
              </w:rPr>
              <w:t xml:space="preserve">  1</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2E63F6" w:rsidP="0022280C">
            <w:pPr>
              <w:jc w:val="both"/>
              <w:rPr>
                <w:rFonts w:ascii="Arial" w:hAnsi="Arial" w:cs="Arial"/>
                <w:sz w:val="24"/>
                <w:szCs w:val="24"/>
                <w:u w:val="single"/>
              </w:rPr>
            </w:pPr>
            <w:r>
              <w:rPr>
                <w:rFonts w:ascii="Arial" w:hAnsi="Arial" w:cs="Arial"/>
                <w:sz w:val="24"/>
                <w:szCs w:val="24"/>
              </w:rPr>
              <w:t xml:space="preserve">2027 </w:t>
            </w:r>
            <w:r w:rsidR="009675A6" w:rsidRPr="00103B7F">
              <w:rPr>
                <w:rFonts w:ascii="Arial" w:hAnsi="Arial" w:cs="Arial"/>
                <w:sz w:val="24"/>
                <w:szCs w:val="24"/>
              </w:rPr>
              <w:t xml:space="preserve">год – </w:t>
            </w:r>
            <w:r>
              <w:rPr>
                <w:rFonts w:ascii="Arial" w:hAnsi="Arial" w:cs="Arial"/>
                <w:sz w:val="24"/>
                <w:szCs w:val="24"/>
                <w:u w:val="single"/>
              </w:rPr>
              <w:t xml:space="preserve">  3</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 xml:space="preserve">Ожидаемые конечные </w:t>
            </w:r>
          </w:p>
          <w:p w:rsidR="009675A6" w:rsidRPr="00103B7F" w:rsidRDefault="009675A6" w:rsidP="0022280C">
            <w:pPr>
              <w:rPr>
                <w:rFonts w:ascii="Arial" w:hAnsi="Arial" w:cs="Arial"/>
                <w:sz w:val="24"/>
                <w:szCs w:val="24"/>
              </w:rPr>
            </w:pPr>
            <w:r w:rsidRPr="00103B7F">
              <w:rPr>
                <w:rFonts w:ascii="Arial" w:hAnsi="Arial" w:cs="Arial"/>
                <w:sz w:val="24"/>
                <w:szCs w:val="24"/>
              </w:rPr>
              <w:t xml:space="preserve">результаты реализации Программы </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по ит</w:t>
            </w:r>
            <w:r w:rsidR="007D01FB">
              <w:rPr>
                <w:rFonts w:ascii="Arial" w:hAnsi="Arial" w:cs="Arial"/>
                <w:sz w:val="24"/>
                <w:szCs w:val="24"/>
              </w:rPr>
              <w:t>огам реализации Программы в 2027</w:t>
            </w:r>
            <w:r w:rsidRPr="00103B7F">
              <w:rPr>
                <w:rFonts w:ascii="Arial" w:hAnsi="Arial" w:cs="Arial"/>
                <w:sz w:val="24"/>
                <w:szCs w:val="24"/>
              </w:rPr>
              <w:t xml:space="preserve"> </w:t>
            </w:r>
            <w:r w:rsidR="007046A1" w:rsidRPr="00103B7F">
              <w:rPr>
                <w:rFonts w:ascii="Arial" w:hAnsi="Arial" w:cs="Arial"/>
                <w:sz w:val="24"/>
                <w:szCs w:val="24"/>
              </w:rPr>
              <w:t xml:space="preserve">году будут достигнуты следующие </w:t>
            </w:r>
            <w:r w:rsidRPr="00103B7F">
              <w:rPr>
                <w:rFonts w:ascii="Arial" w:hAnsi="Arial" w:cs="Arial"/>
                <w:sz w:val="24"/>
                <w:szCs w:val="24"/>
              </w:rPr>
              <w:t>результаты</w:t>
            </w:r>
            <w:r w:rsidR="007046A1" w:rsidRPr="00103B7F">
              <w:rPr>
                <w:rFonts w:ascii="Arial" w:hAnsi="Arial" w:cs="Arial"/>
                <w:sz w:val="24"/>
                <w:szCs w:val="24"/>
              </w:rPr>
              <w:t>:</w:t>
            </w:r>
            <w:r w:rsidRPr="00103B7F">
              <w:rPr>
                <w:rFonts w:ascii="Arial" w:hAnsi="Arial" w:cs="Arial"/>
                <w:sz w:val="24"/>
                <w:szCs w:val="24"/>
              </w:rPr>
              <w:b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103B7F" w:rsidRDefault="009675A6" w:rsidP="0022280C">
            <w:pPr>
              <w:jc w:val="both"/>
              <w:rPr>
                <w:rFonts w:ascii="Arial" w:hAnsi="Arial" w:cs="Arial"/>
                <w:sz w:val="24"/>
                <w:szCs w:val="24"/>
              </w:rPr>
            </w:pPr>
            <w:r w:rsidRPr="00103B7F">
              <w:rPr>
                <w:rFonts w:ascii="Arial" w:hAnsi="Arial" w:cs="Arial"/>
                <w:sz w:val="24"/>
                <w:szCs w:val="24"/>
              </w:rPr>
              <w:t>увеличение числа муниципальных служащих, принявших участие в инновационных программах профессионально</w:t>
            </w:r>
            <w:r w:rsidR="007D01FB">
              <w:rPr>
                <w:rFonts w:ascii="Arial" w:hAnsi="Arial" w:cs="Arial"/>
                <w:sz w:val="24"/>
                <w:szCs w:val="24"/>
              </w:rPr>
              <w:t xml:space="preserve">й подготовки и переподготовки </w:t>
            </w:r>
          </w:p>
          <w:p w:rsidR="009675A6" w:rsidRPr="00103B7F" w:rsidRDefault="009675A6" w:rsidP="007D01FB">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Система организации </w:t>
            </w:r>
            <w:proofErr w:type="gramStart"/>
            <w:r w:rsidRPr="00103B7F">
              <w:rPr>
                <w:rFonts w:ascii="Arial" w:hAnsi="Arial" w:cs="Arial"/>
                <w:sz w:val="24"/>
                <w:szCs w:val="24"/>
              </w:rPr>
              <w:t>контроля за</w:t>
            </w:r>
            <w:proofErr w:type="gramEnd"/>
            <w:r w:rsidRPr="00103B7F">
              <w:rPr>
                <w:rFonts w:ascii="Arial" w:hAnsi="Arial" w:cs="Arial"/>
                <w:sz w:val="24"/>
                <w:szCs w:val="24"/>
              </w:rPr>
              <w:t xml:space="preserve"> исполнением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proofErr w:type="gramStart"/>
            <w:r w:rsidRPr="00103B7F">
              <w:rPr>
                <w:rFonts w:ascii="Arial" w:hAnsi="Arial" w:cs="Arial"/>
                <w:sz w:val="24"/>
                <w:szCs w:val="24"/>
              </w:rPr>
              <w:t>контроль за</w:t>
            </w:r>
            <w:proofErr w:type="gramEnd"/>
            <w:r w:rsidRPr="00103B7F">
              <w:rPr>
                <w:rFonts w:ascii="Arial" w:hAnsi="Arial" w:cs="Arial"/>
                <w:sz w:val="24"/>
                <w:szCs w:val="24"/>
              </w:rPr>
              <w:t xml:space="preserve"> реализацией Программы осуществляет Администрация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 </w:t>
            </w:r>
          </w:p>
        </w:tc>
      </w:tr>
    </w:tbl>
    <w:p w:rsidR="009675A6" w:rsidRPr="00103B7F" w:rsidRDefault="009675A6" w:rsidP="00E834A2">
      <w:pPr>
        <w:rPr>
          <w:rFonts w:ascii="Arial" w:hAnsi="Arial" w:cs="Arial"/>
          <w:sz w:val="24"/>
          <w:szCs w:val="24"/>
        </w:rPr>
      </w:pPr>
    </w:p>
    <w:p w:rsidR="009675A6" w:rsidRPr="00103B7F" w:rsidRDefault="009675A6" w:rsidP="005E0835">
      <w:pPr>
        <w:jc w:val="center"/>
        <w:rPr>
          <w:rFonts w:ascii="Arial" w:hAnsi="Arial" w:cs="Arial"/>
          <w:b/>
          <w:sz w:val="30"/>
          <w:szCs w:val="30"/>
        </w:rPr>
      </w:pPr>
      <w:r w:rsidRPr="00103B7F">
        <w:rPr>
          <w:rFonts w:ascii="Arial" w:hAnsi="Arial" w:cs="Arial"/>
          <w:b/>
          <w:sz w:val="30"/>
          <w:szCs w:val="30"/>
        </w:rPr>
        <w:t>Раздел 1. Содержание проблемы и обоснование</w:t>
      </w:r>
    </w:p>
    <w:p w:rsidR="009675A6" w:rsidRPr="00103B7F" w:rsidRDefault="009675A6" w:rsidP="005E0835">
      <w:pPr>
        <w:jc w:val="center"/>
        <w:rPr>
          <w:rFonts w:ascii="Arial" w:hAnsi="Arial" w:cs="Arial"/>
          <w:b/>
          <w:sz w:val="30"/>
          <w:szCs w:val="30"/>
        </w:rPr>
      </w:pPr>
      <w:r w:rsidRPr="00103B7F">
        <w:rPr>
          <w:rFonts w:ascii="Arial" w:hAnsi="Arial" w:cs="Arial"/>
          <w:b/>
          <w:sz w:val="30"/>
          <w:szCs w:val="30"/>
        </w:rPr>
        <w:t>необходимости ее решения программными методами</w:t>
      </w:r>
    </w:p>
    <w:p w:rsidR="009675A6" w:rsidRPr="00103B7F" w:rsidRDefault="009675A6" w:rsidP="005E0835">
      <w:pPr>
        <w:jc w:val="center"/>
        <w:rPr>
          <w:rFonts w:ascii="Arial" w:hAnsi="Arial" w:cs="Arial"/>
          <w:b/>
          <w:sz w:val="30"/>
          <w:szCs w:val="30"/>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Необходимость реализации Программы обусловлена современным состоянием муниципальной службы. А именно: </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103B7F" w:rsidRDefault="009675A6" w:rsidP="00E834A2">
      <w:pPr>
        <w:ind w:firstLine="720"/>
        <w:jc w:val="both"/>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2. Основные цели и задачи, сроки и этапы</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реализации Программы, целевые индикаторы и показатели</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Основная цель Программы – совершенствование организации муниципальной службы в </w:t>
      </w:r>
      <w:proofErr w:type="spellStart"/>
      <w:r w:rsidRPr="00103B7F">
        <w:rPr>
          <w:rFonts w:ascii="Arial" w:hAnsi="Arial" w:cs="Arial"/>
          <w:sz w:val="24"/>
          <w:szCs w:val="24"/>
        </w:rPr>
        <w:t>Пригородненском</w:t>
      </w:r>
      <w:proofErr w:type="spellEnd"/>
      <w:r w:rsidRPr="00103B7F">
        <w:rPr>
          <w:rFonts w:ascii="Arial" w:hAnsi="Arial" w:cs="Arial"/>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Для достижения поставленной цели реализация мероприятий Программы будет направлена на решение следующих основных задач:</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правовой основы муниципальной службы;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оптимизация штатной численности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повышение престижа муниципальной службы;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создание системы контроля деятельности  муниципальных служащих со стороны институтов гражданского общества.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Реализация Программы рассчитана на 3-летний</w:t>
      </w:r>
      <w:r w:rsidR="00A753A6" w:rsidRPr="00103B7F">
        <w:rPr>
          <w:rFonts w:ascii="Arial" w:hAnsi="Arial" w:cs="Arial"/>
          <w:sz w:val="24"/>
          <w:szCs w:val="24"/>
        </w:rPr>
        <w:t xml:space="preserve"> пер</w:t>
      </w:r>
      <w:r w:rsidR="007D01FB">
        <w:rPr>
          <w:rFonts w:ascii="Arial" w:hAnsi="Arial" w:cs="Arial"/>
          <w:sz w:val="24"/>
          <w:szCs w:val="24"/>
        </w:rPr>
        <w:t>иод</w:t>
      </w:r>
      <w:r w:rsidR="007D01FB">
        <w:rPr>
          <w:rFonts w:ascii="Arial" w:hAnsi="Arial" w:cs="Arial"/>
          <w:sz w:val="24"/>
          <w:szCs w:val="24"/>
        </w:rPr>
        <w:br/>
        <w:t>с 2025 по 2027</w:t>
      </w:r>
      <w:r w:rsidRPr="00103B7F">
        <w:rPr>
          <w:rFonts w:ascii="Arial" w:hAnsi="Arial" w:cs="Arial"/>
          <w:sz w:val="24"/>
          <w:szCs w:val="24"/>
        </w:rPr>
        <w:t xml:space="preserve"> годы и исполняется в три этапа:</w:t>
      </w:r>
    </w:p>
    <w:p w:rsidR="009675A6" w:rsidRPr="00103B7F" w:rsidRDefault="007D01FB" w:rsidP="00E834A2">
      <w:pPr>
        <w:ind w:firstLine="720"/>
        <w:jc w:val="both"/>
        <w:rPr>
          <w:rFonts w:ascii="Arial" w:hAnsi="Arial" w:cs="Arial"/>
          <w:sz w:val="24"/>
          <w:szCs w:val="24"/>
        </w:rPr>
      </w:pPr>
      <w:r>
        <w:rPr>
          <w:rFonts w:ascii="Arial" w:hAnsi="Arial" w:cs="Arial"/>
          <w:sz w:val="24"/>
          <w:szCs w:val="24"/>
        </w:rPr>
        <w:t>1-й этап – январь – декабрь 2025</w:t>
      </w:r>
      <w:r w:rsidR="009675A6" w:rsidRPr="00103B7F">
        <w:rPr>
          <w:rFonts w:ascii="Arial" w:hAnsi="Arial" w:cs="Arial"/>
          <w:sz w:val="24"/>
          <w:szCs w:val="24"/>
        </w:rPr>
        <w:t xml:space="preserve"> года;</w:t>
      </w:r>
    </w:p>
    <w:p w:rsidR="009675A6" w:rsidRPr="00103B7F" w:rsidRDefault="007D01FB" w:rsidP="00E834A2">
      <w:pPr>
        <w:ind w:firstLine="720"/>
        <w:jc w:val="both"/>
        <w:rPr>
          <w:rFonts w:ascii="Arial" w:hAnsi="Arial" w:cs="Arial"/>
          <w:sz w:val="24"/>
          <w:szCs w:val="24"/>
        </w:rPr>
      </w:pPr>
      <w:r>
        <w:rPr>
          <w:rFonts w:ascii="Arial" w:hAnsi="Arial" w:cs="Arial"/>
          <w:sz w:val="24"/>
          <w:szCs w:val="24"/>
        </w:rPr>
        <w:t>2-й этап – январь – декабрь 2026</w:t>
      </w:r>
      <w:r w:rsidR="009675A6" w:rsidRPr="00103B7F">
        <w:rPr>
          <w:rFonts w:ascii="Arial" w:hAnsi="Arial" w:cs="Arial"/>
          <w:sz w:val="24"/>
          <w:szCs w:val="24"/>
        </w:rPr>
        <w:t xml:space="preserve"> года;</w:t>
      </w:r>
    </w:p>
    <w:p w:rsidR="009675A6" w:rsidRPr="00103B7F" w:rsidRDefault="00211BF6" w:rsidP="00E834A2">
      <w:pPr>
        <w:ind w:firstLine="720"/>
        <w:jc w:val="both"/>
        <w:rPr>
          <w:rFonts w:ascii="Arial" w:hAnsi="Arial" w:cs="Arial"/>
          <w:sz w:val="24"/>
          <w:szCs w:val="24"/>
        </w:rPr>
      </w:pPr>
      <w:r w:rsidRPr="00103B7F">
        <w:rPr>
          <w:rFonts w:ascii="Arial" w:hAnsi="Arial" w:cs="Arial"/>
          <w:sz w:val="24"/>
          <w:szCs w:val="24"/>
        </w:rPr>
        <w:t>3-й этап – ян</w:t>
      </w:r>
      <w:r w:rsidR="007D01FB">
        <w:rPr>
          <w:rFonts w:ascii="Arial" w:hAnsi="Arial" w:cs="Arial"/>
          <w:sz w:val="24"/>
          <w:szCs w:val="24"/>
        </w:rPr>
        <w:t>варь – декабрь 2027</w:t>
      </w:r>
      <w:r w:rsidR="009675A6" w:rsidRPr="00103B7F">
        <w:rPr>
          <w:rFonts w:ascii="Arial" w:hAnsi="Arial" w:cs="Arial"/>
          <w:sz w:val="24"/>
          <w:szCs w:val="24"/>
        </w:rPr>
        <w:t xml:space="preserve"> года.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Целевые индикаторы и показатели Программы приведены</w:t>
      </w:r>
      <w:r w:rsidRPr="00103B7F">
        <w:rPr>
          <w:rFonts w:ascii="Arial" w:hAnsi="Arial" w:cs="Arial"/>
          <w:sz w:val="24"/>
          <w:szCs w:val="24"/>
        </w:rPr>
        <w:br/>
        <w:t>в приложении № 1 Программы.</w:t>
      </w: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3. Система программных мероприятий</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и ресурсное обеспечение Программы</w:t>
      </w:r>
    </w:p>
    <w:p w:rsidR="009675A6" w:rsidRPr="00103B7F" w:rsidRDefault="009675A6" w:rsidP="00E834A2">
      <w:pPr>
        <w:rPr>
          <w:rFonts w:ascii="Arial" w:hAnsi="Arial" w:cs="Arial"/>
          <w:sz w:val="24"/>
          <w:szCs w:val="24"/>
        </w:rPr>
      </w:pPr>
    </w:p>
    <w:p w:rsidR="009675A6" w:rsidRPr="00103B7F" w:rsidRDefault="00A60EB2" w:rsidP="00E834A2">
      <w:pPr>
        <w:ind w:firstLine="720"/>
        <w:jc w:val="both"/>
        <w:rPr>
          <w:rFonts w:ascii="Arial" w:hAnsi="Arial" w:cs="Arial"/>
          <w:sz w:val="24"/>
          <w:szCs w:val="24"/>
        </w:rPr>
      </w:pPr>
      <w:r w:rsidRPr="00103B7F">
        <w:rPr>
          <w:rFonts w:ascii="Arial" w:hAnsi="Arial" w:cs="Arial"/>
          <w:sz w:val="24"/>
          <w:szCs w:val="24"/>
        </w:rPr>
        <w:t>3.1</w:t>
      </w:r>
      <w:r w:rsidR="004750FA" w:rsidRPr="00103B7F">
        <w:rPr>
          <w:rFonts w:ascii="Arial" w:hAnsi="Arial" w:cs="Arial"/>
          <w:sz w:val="24"/>
          <w:szCs w:val="24"/>
        </w:rPr>
        <w:t>. Задача № 1</w:t>
      </w:r>
      <w:r w:rsidR="009675A6" w:rsidRPr="00103B7F">
        <w:rPr>
          <w:rFonts w:ascii="Arial" w:hAnsi="Arial" w:cs="Arial"/>
          <w:sz w:val="24"/>
          <w:szCs w:val="24"/>
        </w:rPr>
        <w:t xml:space="preserve"> Программы «Сов</w:t>
      </w:r>
      <w:r w:rsidR="00A753A6" w:rsidRPr="00103B7F">
        <w:rPr>
          <w:rFonts w:ascii="Arial" w:hAnsi="Arial" w:cs="Arial"/>
          <w:sz w:val="24"/>
          <w:szCs w:val="24"/>
        </w:rPr>
        <w:t>ершенствование организационных</w:t>
      </w:r>
      <w:proofErr w:type="gramStart"/>
      <w:r w:rsidR="00A753A6" w:rsidRPr="00103B7F">
        <w:rPr>
          <w:rFonts w:ascii="Arial" w:hAnsi="Arial" w:cs="Arial"/>
          <w:sz w:val="24"/>
          <w:szCs w:val="24"/>
        </w:rPr>
        <w:t xml:space="preserve"> ,</w:t>
      </w:r>
      <w:proofErr w:type="gramEnd"/>
      <w:r w:rsidR="009675A6" w:rsidRPr="00103B7F">
        <w:rPr>
          <w:rFonts w:ascii="Arial" w:hAnsi="Arial" w:cs="Arial"/>
          <w:sz w:val="24"/>
          <w:szCs w:val="24"/>
        </w:rPr>
        <w:t xml:space="preserve"> правовых</w:t>
      </w:r>
      <w:r w:rsidR="00A753A6" w:rsidRPr="00103B7F">
        <w:rPr>
          <w:rFonts w:ascii="Arial" w:hAnsi="Arial" w:cs="Arial"/>
          <w:sz w:val="24"/>
          <w:szCs w:val="24"/>
        </w:rPr>
        <w:t xml:space="preserve"> и </w:t>
      </w:r>
      <w:r w:rsidR="009675A6" w:rsidRPr="00103B7F">
        <w:rPr>
          <w:rFonts w:ascii="Arial" w:hAnsi="Arial" w:cs="Arial"/>
          <w:sz w:val="24"/>
          <w:szCs w:val="24"/>
        </w:rPr>
        <w:t xml:space="preserve"> </w:t>
      </w:r>
      <w:r w:rsidR="00A753A6" w:rsidRPr="00103B7F">
        <w:rPr>
          <w:rFonts w:ascii="Arial" w:hAnsi="Arial" w:cs="Arial"/>
          <w:sz w:val="24"/>
          <w:szCs w:val="24"/>
        </w:rPr>
        <w:t xml:space="preserve">антикоррупционных </w:t>
      </w:r>
      <w:r w:rsidR="009675A6" w:rsidRPr="00103B7F">
        <w:rPr>
          <w:rFonts w:ascii="Arial" w:hAnsi="Arial" w:cs="Arial"/>
          <w:sz w:val="24"/>
          <w:szCs w:val="24"/>
        </w:rPr>
        <w:t>механизмов профессиональной служебной деятельности муниципальных служащих».</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В рамках данной задачи предполагается выполнение следующих основных мероприятий Программы:</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разработка и принятие нормативных правовых актов по вопросам развития муниципальной службы;</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применение на муниципальной службе антикоррупционного законодательства.</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Для достижения поставленной задачи предполагается р</w:t>
      </w:r>
      <w:r w:rsidRPr="00103B7F">
        <w:rPr>
          <w:rFonts w:ascii="Arial" w:hAnsi="Arial" w:cs="Arial"/>
          <w:sz w:val="24"/>
          <w:szCs w:val="24"/>
        </w:rPr>
        <w:t>азработать проекты нормативных правовых актов по вопросам развития муниципальной службы</w:t>
      </w:r>
      <w:r w:rsidRPr="00103B7F">
        <w:rPr>
          <w:rFonts w:ascii="Arial" w:hAnsi="Arial" w:cs="Arial"/>
          <w:color w:val="0000FF"/>
          <w:sz w:val="24"/>
          <w:szCs w:val="24"/>
        </w:rPr>
        <w:t>,</w:t>
      </w:r>
      <w:r w:rsidRPr="00103B7F">
        <w:rPr>
          <w:rFonts w:ascii="Arial" w:hAnsi="Arial" w:cs="Arial"/>
          <w:sz w:val="24"/>
          <w:szCs w:val="24"/>
        </w:rPr>
        <w:t xml:space="preserve"> </w:t>
      </w:r>
      <w:r w:rsidRPr="00103B7F">
        <w:rPr>
          <w:rFonts w:ascii="Arial" w:hAnsi="Arial" w:cs="Arial"/>
          <w:color w:val="000000"/>
          <w:sz w:val="24"/>
          <w:szCs w:val="24"/>
        </w:rPr>
        <w:t>регламентирующие:</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порядок формирования и ведения реестра муниципальных служащих поселения;</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 xml:space="preserve">вопросы оптимизации системы управления. </w:t>
      </w:r>
    </w:p>
    <w:p w:rsidR="00A60EB2" w:rsidRPr="00103B7F" w:rsidRDefault="00A60EB2" w:rsidP="00A60EB2">
      <w:pPr>
        <w:autoSpaceDE w:val="0"/>
        <w:autoSpaceDN w:val="0"/>
        <w:adjustRightInd w:val="0"/>
        <w:ind w:right="13" w:firstLine="720"/>
        <w:jc w:val="both"/>
        <w:rPr>
          <w:rFonts w:ascii="Arial" w:hAnsi="Arial" w:cs="Arial"/>
          <w:sz w:val="24"/>
          <w:szCs w:val="24"/>
        </w:rPr>
      </w:pPr>
      <w:r w:rsidRPr="00103B7F">
        <w:rPr>
          <w:rFonts w:ascii="Arial" w:hAnsi="Arial" w:cs="Arial"/>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w:t>
      </w:r>
      <w:r w:rsidRPr="00103B7F">
        <w:rPr>
          <w:rFonts w:ascii="Arial" w:hAnsi="Arial" w:cs="Arial"/>
          <w:sz w:val="24"/>
          <w:szCs w:val="24"/>
        </w:rPr>
        <w:lastRenderedPageBreak/>
        <w:t>совершенствуются системы регламентации и оценки профессиональной служебной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совершенствование методологии разработки должностных инструкций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моделей должностных инструкций по различным направлениям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внедрение ежегодных отчетов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103B7F" w:rsidRDefault="0013672B" w:rsidP="00A60EB2">
      <w:pPr>
        <w:ind w:firstLine="720"/>
        <w:jc w:val="both"/>
        <w:rPr>
          <w:rFonts w:ascii="Arial" w:hAnsi="Arial" w:cs="Arial"/>
          <w:sz w:val="24"/>
          <w:szCs w:val="24"/>
        </w:rPr>
      </w:pPr>
      <w:r w:rsidRPr="00103B7F">
        <w:rPr>
          <w:rFonts w:ascii="Arial" w:hAnsi="Arial" w:cs="Arial"/>
          <w:sz w:val="24"/>
          <w:szCs w:val="24"/>
        </w:rPr>
        <w:t xml:space="preserve">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w:t>
      </w:r>
      <w:r w:rsidRPr="00103B7F">
        <w:rPr>
          <w:rFonts w:ascii="Arial" w:hAnsi="Arial" w:cs="Arial"/>
          <w:sz w:val="24"/>
          <w:szCs w:val="24"/>
        </w:rPr>
        <w:lastRenderedPageBreak/>
        <w:t>тревогу. Коррупция стала серьезной проблемой, препятствующей повышению эффективности государственно</w:t>
      </w:r>
      <w:r w:rsidR="00A60EB2" w:rsidRPr="00103B7F">
        <w:rPr>
          <w:rFonts w:ascii="Arial" w:hAnsi="Arial" w:cs="Arial"/>
          <w:sz w:val="24"/>
          <w:szCs w:val="24"/>
        </w:rPr>
        <w:t>го и муниципального управления.</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 xml:space="preserve">В целях реализации поставленной задачи планируется выполнение следующих мероприятий: </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организация деятельности комиссий по соблюдению требований к служебному поведению и урегулированию конфликта интересов;</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13672B" w:rsidRPr="00103B7F" w:rsidRDefault="0013672B" w:rsidP="00E834A2">
      <w:pPr>
        <w:spacing w:line="230" w:lineRule="auto"/>
        <w:ind w:firstLine="720"/>
        <w:jc w:val="both"/>
        <w:rPr>
          <w:rFonts w:ascii="Arial" w:hAnsi="Arial" w:cs="Arial"/>
          <w:sz w:val="24"/>
          <w:szCs w:val="24"/>
        </w:rPr>
      </w:pPr>
    </w:p>
    <w:p w:rsidR="009675A6" w:rsidRPr="00103B7F" w:rsidRDefault="00A60EB2" w:rsidP="00E834A2">
      <w:pPr>
        <w:spacing w:line="230" w:lineRule="auto"/>
        <w:ind w:firstLine="720"/>
        <w:jc w:val="both"/>
        <w:rPr>
          <w:rFonts w:ascii="Arial" w:hAnsi="Arial" w:cs="Arial"/>
          <w:sz w:val="24"/>
          <w:szCs w:val="24"/>
        </w:rPr>
      </w:pPr>
      <w:r w:rsidRPr="00103B7F">
        <w:rPr>
          <w:rFonts w:ascii="Arial" w:hAnsi="Arial" w:cs="Arial"/>
          <w:sz w:val="24"/>
          <w:szCs w:val="24"/>
        </w:rPr>
        <w:t>3.2. Задача № 2</w:t>
      </w:r>
      <w:r w:rsidR="009675A6" w:rsidRPr="00103B7F">
        <w:rPr>
          <w:rFonts w:ascii="Arial" w:hAnsi="Arial" w:cs="Arial"/>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В рамках реализации задачи №</w:t>
      </w:r>
      <w:r w:rsidRPr="00103B7F">
        <w:rPr>
          <w:rFonts w:ascii="Arial" w:hAnsi="Arial" w:cs="Arial"/>
          <w:sz w:val="24"/>
          <w:szCs w:val="24"/>
          <w:lang w:val="en-US"/>
        </w:rPr>
        <w:t> </w:t>
      </w:r>
      <w:r w:rsidR="00A60EB2" w:rsidRPr="00103B7F">
        <w:rPr>
          <w:rFonts w:ascii="Arial" w:hAnsi="Arial" w:cs="Arial"/>
          <w:sz w:val="24"/>
          <w:szCs w:val="24"/>
        </w:rPr>
        <w:t>2</w:t>
      </w:r>
      <w:r w:rsidRPr="00103B7F">
        <w:rPr>
          <w:rFonts w:ascii="Arial" w:hAnsi="Arial" w:cs="Arial"/>
          <w:sz w:val="24"/>
          <w:szCs w:val="24"/>
        </w:rPr>
        <w:t xml:space="preserve"> предлагается выполнение системы следующих программных мероприятий: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и внедрение индивидуальных планов профессионального развития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организация индивидуального обучения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развитие практического обучения муниципальных служащих на рабочем месте;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развитие индивидуального образования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участие муниципальных служащих в обучающих семинарах, в том числе в режиме видеоконференцсвязи;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приобретение учебно-методической литературы;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4. Нормативное обеспечение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103B7F" w:rsidRDefault="009675A6" w:rsidP="00E834A2">
      <w:pPr>
        <w:ind w:firstLine="720"/>
        <w:jc w:val="both"/>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5. Механизм реализации, организация управления,</w:t>
      </w:r>
    </w:p>
    <w:p w:rsidR="009675A6" w:rsidRPr="00103B7F" w:rsidRDefault="009675A6" w:rsidP="00E834A2">
      <w:pPr>
        <w:jc w:val="center"/>
        <w:rPr>
          <w:rFonts w:ascii="Arial" w:hAnsi="Arial" w:cs="Arial"/>
          <w:b/>
          <w:sz w:val="30"/>
          <w:szCs w:val="30"/>
        </w:rPr>
      </w:pPr>
      <w:proofErr w:type="gramStart"/>
      <w:r w:rsidRPr="00103B7F">
        <w:rPr>
          <w:rFonts w:ascii="Arial" w:hAnsi="Arial" w:cs="Arial"/>
          <w:b/>
          <w:sz w:val="30"/>
          <w:szCs w:val="30"/>
        </w:rPr>
        <w:t>контроль за</w:t>
      </w:r>
      <w:proofErr w:type="gramEnd"/>
      <w:r w:rsidRPr="00103B7F">
        <w:rPr>
          <w:rFonts w:ascii="Arial" w:hAnsi="Arial" w:cs="Arial"/>
          <w:b/>
          <w:sz w:val="30"/>
          <w:szCs w:val="30"/>
        </w:rPr>
        <w:t xml:space="preserve"> ходом реализации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bookmarkStart w:id="1" w:name="sub_51"/>
      <w:r w:rsidRPr="00103B7F">
        <w:rPr>
          <w:rFonts w:ascii="Arial" w:hAnsi="Arial" w:cs="Arial"/>
          <w:sz w:val="24"/>
          <w:szCs w:val="24"/>
        </w:rPr>
        <w:t xml:space="preserve">5.1. Руководителем Программы является Глава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w:t>
      </w:r>
    </w:p>
    <w:p w:rsidR="009675A6" w:rsidRPr="00103B7F" w:rsidRDefault="009675A6" w:rsidP="00E834A2">
      <w:pPr>
        <w:ind w:firstLine="720"/>
        <w:jc w:val="both"/>
        <w:rPr>
          <w:rFonts w:ascii="Arial" w:hAnsi="Arial" w:cs="Arial"/>
          <w:sz w:val="24"/>
          <w:szCs w:val="24"/>
        </w:rPr>
      </w:pPr>
      <w:bookmarkStart w:id="2" w:name="sub_52"/>
      <w:bookmarkEnd w:id="1"/>
      <w:r w:rsidRPr="00103B7F">
        <w:rPr>
          <w:rFonts w:ascii="Arial" w:hAnsi="Arial" w:cs="Arial"/>
          <w:sz w:val="24"/>
          <w:szCs w:val="24"/>
        </w:rPr>
        <w:t xml:space="preserve">5.2. Муниципальный заказчик - координатор Программы – Администрация </w:t>
      </w:r>
      <w:bookmarkEnd w:id="2"/>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9675A6" w:rsidRPr="00103B7F" w:rsidRDefault="009675A6" w:rsidP="00E834A2">
      <w:pPr>
        <w:spacing w:line="228" w:lineRule="auto"/>
        <w:ind w:left="696" w:firstLine="24"/>
        <w:jc w:val="both"/>
        <w:rPr>
          <w:rFonts w:ascii="Arial" w:hAnsi="Arial" w:cs="Arial"/>
          <w:sz w:val="24"/>
          <w:szCs w:val="24"/>
        </w:rPr>
      </w:pPr>
      <w:bookmarkStart w:id="3" w:name="sub_56"/>
      <w:r w:rsidRPr="00103B7F">
        <w:rPr>
          <w:rFonts w:ascii="Arial" w:hAnsi="Arial" w:cs="Arial"/>
          <w:sz w:val="24"/>
          <w:szCs w:val="24"/>
        </w:rPr>
        <w:t>5.3. Реализация Программы осуществляется на основе:</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5.3.2. Условий, порядка и правил, утвержденных федеральными, областными и муниципальными нормативными правовыми актами.</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 xml:space="preserve">5.6. </w:t>
      </w:r>
      <w:proofErr w:type="gramStart"/>
      <w:r w:rsidRPr="00103B7F">
        <w:rPr>
          <w:rFonts w:ascii="Arial" w:hAnsi="Arial" w:cs="Arial"/>
          <w:sz w:val="24"/>
          <w:szCs w:val="24"/>
        </w:rPr>
        <w:t>Контроль за</w:t>
      </w:r>
      <w:proofErr w:type="gramEnd"/>
      <w:r w:rsidRPr="00103B7F">
        <w:rPr>
          <w:rFonts w:ascii="Arial" w:hAnsi="Arial" w:cs="Arial"/>
          <w:sz w:val="24"/>
          <w:szCs w:val="24"/>
        </w:rPr>
        <w:t xml:space="preserve"> выполнением Программы и использованием бюджетных средств, выделяемых на ее реализацию, осуществляет Администрация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 в установленном порядке.</w:t>
      </w:r>
    </w:p>
    <w:bookmarkEnd w:id="3"/>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6. Оценка эффективности</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социально-экономических последствий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6.1.</w:t>
      </w:r>
      <w:r w:rsidRPr="00103B7F">
        <w:rPr>
          <w:rFonts w:ascii="Arial" w:hAnsi="Arial" w:cs="Arial"/>
          <w:sz w:val="24"/>
          <w:szCs w:val="24"/>
          <w:lang w:val="en-US"/>
        </w:rPr>
        <w:t> </w:t>
      </w:r>
      <w:r w:rsidRPr="00103B7F">
        <w:rPr>
          <w:rFonts w:ascii="Arial" w:hAnsi="Arial" w:cs="Arial"/>
          <w:sz w:val="24"/>
          <w:szCs w:val="24"/>
        </w:rPr>
        <w:t xml:space="preserve">Оценка эффективности реализации Программы базируется на достижении целевых показателей Программы.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6.2.</w:t>
      </w:r>
      <w:r w:rsidRPr="00103B7F">
        <w:rPr>
          <w:rFonts w:ascii="Arial" w:hAnsi="Arial" w:cs="Arial"/>
          <w:sz w:val="24"/>
          <w:szCs w:val="24"/>
          <w:lang w:val="en-US"/>
        </w:rPr>
        <w:t> </w:t>
      </w:r>
      <w:r w:rsidRPr="00103B7F">
        <w:rPr>
          <w:rFonts w:ascii="Arial" w:hAnsi="Arial" w:cs="Arial"/>
          <w:sz w:val="24"/>
          <w:szCs w:val="24"/>
        </w:rPr>
        <w:t>По ит</w:t>
      </w:r>
      <w:r w:rsidR="00AA22E5">
        <w:rPr>
          <w:rFonts w:ascii="Arial" w:hAnsi="Arial" w:cs="Arial"/>
          <w:sz w:val="24"/>
          <w:szCs w:val="24"/>
        </w:rPr>
        <w:t>огам реализации Программы в 2027</w:t>
      </w:r>
      <w:r w:rsidRPr="00103B7F">
        <w:rPr>
          <w:rFonts w:ascii="Arial" w:hAnsi="Arial" w:cs="Arial"/>
          <w:sz w:val="24"/>
          <w:szCs w:val="24"/>
        </w:rPr>
        <w:t xml:space="preserve"> году будут </w:t>
      </w:r>
      <w:r w:rsidR="00EC09D0" w:rsidRPr="00103B7F">
        <w:rPr>
          <w:rFonts w:ascii="Arial" w:hAnsi="Arial" w:cs="Arial"/>
          <w:sz w:val="24"/>
          <w:szCs w:val="24"/>
        </w:rPr>
        <w:t>достигнуты следующие результаты: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доля вакантных должностей муниципальной службы, замещаемых на основе конкурса,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6.3.</w:t>
      </w:r>
      <w:r w:rsidRPr="00103B7F">
        <w:rPr>
          <w:rFonts w:ascii="Arial" w:hAnsi="Arial" w:cs="Arial"/>
          <w:sz w:val="24"/>
          <w:szCs w:val="24"/>
          <w:lang w:val="en-US"/>
        </w:rPr>
        <w:t> </w:t>
      </w:r>
      <w:r w:rsidRPr="00103B7F">
        <w:rPr>
          <w:rFonts w:ascii="Arial" w:hAnsi="Arial" w:cs="Arial"/>
          <w:sz w:val="24"/>
          <w:szCs w:val="24"/>
        </w:rPr>
        <w:t>Методика оценки эффективности Программы приведена</w:t>
      </w:r>
      <w:r w:rsidRPr="00103B7F">
        <w:rPr>
          <w:rFonts w:ascii="Arial" w:hAnsi="Arial" w:cs="Arial"/>
          <w:sz w:val="24"/>
          <w:szCs w:val="24"/>
        </w:rPr>
        <w:br/>
        <w:t>в приложении № 3 к Программе.</w:t>
      </w:r>
    </w:p>
    <w:p w:rsidR="009675A6" w:rsidRPr="00103B7F" w:rsidRDefault="009675A6" w:rsidP="00E834A2">
      <w:pPr>
        <w:ind w:firstLine="720"/>
        <w:jc w:val="both"/>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sectPr w:rsidR="009675A6" w:rsidRPr="00103B7F" w:rsidSect="005E0835">
          <w:footerReference w:type="default" r:id="rId8"/>
          <w:pgSz w:w="11907" w:h="16840" w:code="9"/>
          <w:pgMar w:top="1134" w:right="1247" w:bottom="1134" w:left="1531" w:header="720" w:footer="720" w:gutter="0"/>
          <w:cols w:space="720"/>
        </w:sectPr>
      </w:pP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lastRenderedPageBreak/>
        <w:t>Приложение № 1</w:t>
      </w: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t xml:space="preserve">к муниципальной  программы «Развитие муниципальной службы в муниципальном образовании « </w:t>
      </w:r>
      <w:proofErr w:type="spellStart"/>
      <w:r w:rsidRPr="00103B7F">
        <w:rPr>
          <w:rFonts w:ascii="Arial" w:hAnsi="Arial" w:cs="Arial"/>
          <w:sz w:val="24"/>
          <w:szCs w:val="24"/>
        </w:rPr>
        <w:t>Пригородненский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w:t>
      </w:r>
      <w:r w:rsidR="00AA22E5">
        <w:rPr>
          <w:rFonts w:ascii="Arial" w:hAnsi="Arial" w:cs="Arial"/>
          <w:sz w:val="24"/>
          <w:szCs w:val="24"/>
        </w:rPr>
        <w:t>ого</w:t>
      </w:r>
      <w:proofErr w:type="spellEnd"/>
      <w:r w:rsidR="00AA22E5">
        <w:rPr>
          <w:rFonts w:ascii="Arial" w:hAnsi="Arial" w:cs="Arial"/>
          <w:sz w:val="24"/>
          <w:szCs w:val="24"/>
        </w:rPr>
        <w:t xml:space="preserve"> района Курской области (2025</w:t>
      </w:r>
      <w:r w:rsidRPr="00103B7F">
        <w:rPr>
          <w:rFonts w:ascii="Arial" w:hAnsi="Arial" w:cs="Arial"/>
          <w:sz w:val="24"/>
          <w:szCs w:val="24"/>
          <w:lang w:val="en-US"/>
        </w:rPr>
        <w:t> </w:t>
      </w:r>
      <w:r w:rsidRPr="00103B7F">
        <w:rPr>
          <w:rFonts w:ascii="Arial" w:hAnsi="Arial" w:cs="Arial"/>
          <w:sz w:val="24"/>
          <w:szCs w:val="24"/>
        </w:rPr>
        <w:t>–</w:t>
      </w:r>
      <w:r w:rsidRPr="00103B7F">
        <w:rPr>
          <w:rFonts w:ascii="Arial" w:hAnsi="Arial" w:cs="Arial"/>
          <w:sz w:val="24"/>
          <w:szCs w:val="24"/>
          <w:lang w:val="en-US"/>
        </w:rPr>
        <w:t> </w:t>
      </w:r>
      <w:r w:rsidR="00AA22E5">
        <w:rPr>
          <w:rFonts w:ascii="Arial" w:hAnsi="Arial" w:cs="Arial"/>
          <w:sz w:val="24"/>
          <w:szCs w:val="24"/>
        </w:rPr>
        <w:t>2027</w:t>
      </w:r>
      <w:r w:rsidRPr="00103B7F">
        <w:rPr>
          <w:rFonts w:ascii="Arial" w:hAnsi="Arial" w:cs="Arial"/>
          <w:sz w:val="24"/>
          <w:szCs w:val="24"/>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ЦЕЛЕВЫЕ ПОКАЗАТЕЛИ И ИНДИКАТОРЫ</w:t>
      </w:r>
    </w:p>
    <w:p w:rsidR="009675A6" w:rsidRPr="00103B7F" w:rsidRDefault="009675A6" w:rsidP="003439A0">
      <w:pPr>
        <w:jc w:val="center"/>
        <w:rPr>
          <w:rFonts w:ascii="Arial" w:hAnsi="Arial" w:cs="Arial"/>
          <w:b/>
          <w:sz w:val="32"/>
          <w:szCs w:val="32"/>
        </w:rPr>
      </w:pPr>
      <w:r w:rsidRPr="00103B7F">
        <w:rPr>
          <w:rFonts w:ascii="Arial" w:hAnsi="Arial" w:cs="Arial"/>
          <w:b/>
          <w:sz w:val="32"/>
          <w:szCs w:val="32"/>
        </w:rPr>
        <w:t xml:space="preserve">муниципальной  программы «Развитие муниципальной службы в муниципальном образовании « </w:t>
      </w:r>
      <w:proofErr w:type="spellStart"/>
      <w:r w:rsidRPr="00103B7F">
        <w:rPr>
          <w:rFonts w:ascii="Arial" w:hAnsi="Arial" w:cs="Arial"/>
          <w:b/>
          <w:sz w:val="32"/>
          <w:szCs w:val="32"/>
        </w:rPr>
        <w:t>Пригородненский</w:t>
      </w:r>
      <w:proofErr w:type="spellEnd"/>
      <w:r w:rsidRPr="00103B7F">
        <w:rPr>
          <w:rFonts w:ascii="Arial" w:hAnsi="Arial" w:cs="Arial"/>
          <w:b/>
          <w:sz w:val="32"/>
          <w:szCs w:val="32"/>
        </w:rPr>
        <w:t xml:space="preserve"> сельсовет» </w:t>
      </w:r>
      <w:proofErr w:type="spellStart"/>
      <w:r w:rsidRPr="00103B7F">
        <w:rPr>
          <w:rFonts w:ascii="Arial" w:hAnsi="Arial" w:cs="Arial"/>
          <w:b/>
          <w:sz w:val="32"/>
          <w:szCs w:val="32"/>
        </w:rPr>
        <w:t>Щигровск</w:t>
      </w:r>
      <w:r w:rsidR="00AA22E5">
        <w:rPr>
          <w:rFonts w:ascii="Arial" w:hAnsi="Arial" w:cs="Arial"/>
          <w:b/>
          <w:sz w:val="32"/>
          <w:szCs w:val="32"/>
        </w:rPr>
        <w:t>ого</w:t>
      </w:r>
      <w:proofErr w:type="spellEnd"/>
      <w:r w:rsidR="00AA22E5">
        <w:rPr>
          <w:rFonts w:ascii="Arial" w:hAnsi="Arial" w:cs="Arial"/>
          <w:b/>
          <w:sz w:val="32"/>
          <w:szCs w:val="32"/>
        </w:rPr>
        <w:t xml:space="preserve"> района Курской области (2025</w:t>
      </w:r>
      <w:r w:rsidRPr="00103B7F">
        <w:rPr>
          <w:rFonts w:ascii="Arial" w:hAnsi="Arial" w:cs="Arial"/>
          <w:b/>
          <w:sz w:val="32"/>
          <w:szCs w:val="32"/>
          <w:lang w:val="en-US"/>
        </w:rPr>
        <w:t> </w:t>
      </w:r>
      <w:r w:rsidRPr="00103B7F">
        <w:rPr>
          <w:rFonts w:ascii="Arial" w:hAnsi="Arial" w:cs="Arial"/>
          <w:b/>
          <w:sz w:val="32"/>
          <w:szCs w:val="32"/>
        </w:rPr>
        <w:t>–</w:t>
      </w:r>
      <w:r w:rsidRPr="00103B7F">
        <w:rPr>
          <w:rFonts w:ascii="Arial" w:hAnsi="Arial" w:cs="Arial"/>
          <w:b/>
          <w:sz w:val="32"/>
          <w:szCs w:val="32"/>
          <w:lang w:val="en-US"/>
        </w:rPr>
        <w:t> </w:t>
      </w:r>
      <w:r w:rsidR="00AA22E5">
        <w:rPr>
          <w:rFonts w:ascii="Arial" w:hAnsi="Arial" w:cs="Arial"/>
          <w:b/>
          <w:sz w:val="32"/>
          <w:szCs w:val="32"/>
        </w:rPr>
        <w:t>2027</w:t>
      </w:r>
      <w:r w:rsidRPr="00103B7F">
        <w:rPr>
          <w:rFonts w:ascii="Arial" w:hAnsi="Arial" w:cs="Arial"/>
          <w:b/>
          <w:sz w:val="32"/>
          <w:szCs w:val="32"/>
        </w:rPr>
        <w:t xml:space="preserve"> годы)»</w: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tbl>
      <w:tblPr>
        <w:tblW w:w="4871" w:type="pct"/>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6739"/>
        <w:gridCol w:w="1559"/>
        <w:gridCol w:w="284"/>
        <w:gridCol w:w="2551"/>
        <w:gridCol w:w="1560"/>
        <w:gridCol w:w="1544"/>
        <w:gridCol w:w="12"/>
      </w:tblGrid>
      <w:tr w:rsidR="009675A6" w:rsidRPr="00103B7F" w:rsidTr="0022280C">
        <w:trPr>
          <w:cantSplit/>
          <w:jc w:val="center"/>
        </w:trPr>
        <w:tc>
          <w:tcPr>
            <w:tcW w:w="659" w:type="dxa"/>
            <w:vMerge w:val="restart"/>
            <w:tcMar>
              <w:top w:w="28" w:type="dxa"/>
              <w:left w:w="57" w:type="dxa"/>
              <w:bottom w:w="28" w:type="dxa"/>
              <w:right w:w="57"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w:t>
            </w:r>
            <w:proofErr w:type="gramStart"/>
            <w:r w:rsidRPr="00103B7F">
              <w:rPr>
                <w:rFonts w:ascii="Arial" w:hAnsi="Arial" w:cs="Arial"/>
                <w:sz w:val="24"/>
                <w:szCs w:val="24"/>
              </w:rPr>
              <w:t>п</w:t>
            </w:r>
            <w:proofErr w:type="gramEnd"/>
            <w:r w:rsidRPr="00103B7F">
              <w:rPr>
                <w:rFonts w:ascii="Arial" w:hAnsi="Arial" w:cs="Arial"/>
                <w:sz w:val="24"/>
                <w:szCs w:val="24"/>
              </w:rPr>
              <w:t>/п</w:t>
            </w:r>
          </w:p>
        </w:tc>
        <w:tc>
          <w:tcPr>
            <w:tcW w:w="6739" w:type="dxa"/>
            <w:vMerge w:val="restart"/>
          </w:tcPr>
          <w:p w:rsidR="009675A6" w:rsidRPr="00103B7F" w:rsidRDefault="009675A6" w:rsidP="0022280C">
            <w:pPr>
              <w:jc w:val="center"/>
              <w:rPr>
                <w:rFonts w:ascii="Arial" w:hAnsi="Arial" w:cs="Arial"/>
                <w:sz w:val="24"/>
                <w:szCs w:val="24"/>
              </w:rPr>
            </w:pPr>
            <w:r w:rsidRPr="00103B7F">
              <w:rPr>
                <w:rFonts w:ascii="Arial" w:hAnsi="Arial" w:cs="Arial"/>
                <w:sz w:val="24"/>
                <w:szCs w:val="24"/>
              </w:rPr>
              <w:t>Наименование целевых индикаторов</w:t>
            </w:r>
          </w:p>
        </w:tc>
        <w:tc>
          <w:tcPr>
            <w:tcW w:w="1559" w:type="dxa"/>
            <w:vMerge w:val="restart"/>
          </w:tcPr>
          <w:p w:rsidR="009675A6" w:rsidRPr="00103B7F" w:rsidRDefault="009675A6" w:rsidP="0022280C">
            <w:pPr>
              <w:jc w:val="center"/>
              <w:rPr>
                <w:rFonts w:ascii="Arial" w:hAnsi="Arial" w:cs="Arial"/>
                <w:sz w:val="24"/>
                <w:szCs w:val="24"/>
              </w:rPr>
            </w:pPr>
            <w:r w:rsidRPr="00103B7F">
              <w:rPr>
                <w:rFonts w:ascii="Arial" w:hAnsi="Arial" w:cs="Arial"/>
                <w:sz w:val="24"/>
                <w:szCs w:val="24"/>
              </w:rPr>
              <w:t>Единица измерения</w:t>
            </w:r>
          </w:p>
        </w:tc>
        <w:tc>
          <w:tcPr>
            <w:tcW w:w="5951" w:type="dxa"/>
            <w:gridSpan w:val="5"/>
          </w:tcPr>
          <w:p w:rsidR="009675A6" w:rsidRPr="00103B7F" w:rsidRDefault="009675A6" w:rsidP="0022280C">
            <w:pPr>
              <w:jc w:val="center"/>
              <w:rPr>
                <w:rFonts w:ascii="Arial" w:hAnsi="Arial" w:cs="Arial"/>
                <w:sz w:val="24"/>
                <w:szCs w:val="24"/>
              </w:rPr>
            </w:pPr>
            <w:r w:rsidRPr="00103B7F">
              <w:rPr>
                <w:rFonts w:ascii="Arial" w:hAnsi="Arial" w:cs="Arial"/>
                <w:sz w:val="24"/>
                <w:szCs w:val="24"/>
              </w:rPr>
              <w:t>Показатели</w:t>
            </w:r>
          </w:p>
        </w:tc>
      </w:tr>
      <w:tr w:rsidR="009675A6" w:rsidRPr="00103B7F" w:rsidTr="0022280C">
        <w:trPr>
          <w:cantSplit/>
          <w:jc w:val="center"/>
        </w:trPr>
        <w:tc>
          <w:tcPr>
            <w:tcW w:w="659" w:type="dxa"/>
            <w:vMerge/>
            <w:tcMar>
              <w:top w:w="28" w:type="dxa"/>
              <w:left w:w="57" w:type="dxa"/>
              <w:bottom w:w="28" w:type="dxa"/>
              <w:right w:w="57" w:type="dxa"/>
            </w:tcMar>
            <w:vAlign w:val="center"/>
          </w:tcPr>
          <w:p w:rsidR="009675A6" w:rsidRPr="00103B7F" w:rsidRDefault="009675A6" w:rsidP="0022280C">
            <w:pPr>
              <w:jc w:val="center"/>
              <w:rPr>
                <w:rFonts w:ascii="Arial" w:hAnsi="Arial" w:cs="Arial"/>
                <w:sz w:val="24"/>
                <w:szCs w:val="24"/>
              </w:rPr>
            </w:pPr>
          </w:p>
        </w:tc>
        <w:tc>
          <w:tcPr>
            <w:tcW w:w="6739" w:type="dxa"/>
            <w:vMerge/>
            <w:vAlign w:val="center"/>
          </w:tcPr>
          <w:p w:rsidR="009675A6" w:rsidRPr="00103B7F" w:rsidRDefault="009675A6" w:rsidP="0022280C">
            <w:pPr>
              <w:jc w:val="center"/>
              <w:rPr>
                <w:rFonts w:ascii="Arial" w:hAnsi="Arial" w:cs="Arial"/>
                <w:sz w:val="24"/>
                <w:szCs w:val="24"/>
              </w:rPr>
            </w:pPr>
          </w:p>
        </w:tc>
        <w:tc>
          <w:tcPr>
            <w:tcW w:w="1559" w:type="dxa"/>
            <w:vMerge/>
            <w:vAlign w:val="center"/>
          </w:tcPr>
          <w:p w:rsidR="009675A6" w:rsidRPr="00103B7F" w:rsidRDefault="009675A6" w:rsidP="0022280C">
            <w:pPr>
              <w:jc w:val="center"/>
              <w:rPr>
                <w:rFonts w:ascii="Arial" w:hAnsi="Arial" w:cs="Arial"/>
                <w:sz w:val="24"/>
                <w:szCs w:val="24"/>
              </w:rPr>
            </w:pPr>
          </w:p>
        </w:tc>
        <w:tc>
          <w:tcPr>
            <w:tcW w:w="284" w:type="dxa"/>
          </w:tcPr>
          <w:p w:rsidR="009675A6" w:rsidRPr="00103B7F" w:rsidRDefault="009675A6" w:rsidP="0022280C">
            <w:pPr>
              <w:jc w:val="center"/>
              <w:rPr>
                <w:rFonts w:ascii="Arial" w:hAnsi="Arial" w:cs="Arial"/>
                <w:sz w:val="24"/>
                <w:szCs w:val="24"/>
              </w:rPr>
            </w:pPr>
          </w:p>
        </w:tc>
        <w:tc>
          <w:tcPr>
            <w:tcW w:w="2551" w:type="dxa"/>
          </w:tcPr>
          <w:p w:rsidR="009675A6" w:rsidRPr="00103B7F" w:rsidRDefault="00AA22E5"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w:t>
            </w:r>
          </w:p>
        </w:tc>
        <w:tc>
          <w:tcPr>
            <w:tcW w:w="1560" w:type="dxa"/>
          </w:tcPr>
          <w:p w:rsidR="009675A6" w:rsidRPr="00103B7F" w:rsidRDefault="00AA22E5" w:rsidP="0022280C">
            <w:pPr>
              <w:jc w:val="center"/>
              <w:rPr>
                <w:rFonts w:ascii="Arial" w:hAnsi="Arial" w:cs="Arial"/>
                <w:sz w:val="24"/>
                <w:szCs w:val="24"/>
              </w:rPr>
            </w:pPr>
            <w:r>
              <w:rPr>
                <w:rFonts w:ascii="Arial" w:hAnsi="Arial" w:cs="Arial"/>
                <w:sz w:val="24"/>
                <w:szCs w:val="24"/>
              </w:rPr>
              <w:t>2026</w:t>
            </w:r>
            <w:r w:rsidR="009675A6" w:rsidRPr="00103B7F">
              <w:rPr>
                <w:rFonts w:ascii="Arial" w:hAnsi="Arial" w:cs="Arial"/>
                <w:sz w:val="24"/>
                <w:szCs w:val="24"/>
              </w:rPr>
              <w:t xml:space="preserve"> год</w:t>
            </w:r>
          </w:p>
        </w:tc>
        <w:tc>
          <w:tcPr>
            <w:tcW w:w="1556" w:type="dxa"/>
            <w:gridSpan w:val="2"/>
          </w:tcPr>
          <w:p w:rsidR="009675A6" w:rsidRPr="00103B7F" w:rsidRDefault="00AA22E5" w:rsidP="0022280C">
            <w:pPr>
              <w:jc w:val="center"/>
              <w:rPr>
                <w:rFonts w:ascii="Arial" w:hAnsi="Arial" w:cs="Arial"/>
                <w:sz w:val="24"/>
                <w:szCs w:val="24"/>
              </w:rPr>
            </w:pPr>
            <w:r>
              <w:rPr>
                <w:rFonts w:ascii="Arial" w:hAnsi="Arial" w:cs="Arial"/>
                <w:sz w:val="24"/>
                <w:szCs w:val="24"/>
              </w:rPr>
              <w:t>2027</w:t>
            </w:r>
          </w:p>
          <w:p w:rsidR="009675A6" w:rsidRPr="00103B7F" w:rsidRDefault="009675A6" w:rsidP="0022280C">
            <w:pPr>
              <w:jc w:val="center"/>
              <w:rPr>
                <w:rFonts w:ascii="Arial" w:hAnsi="Arial" w:cs="Arial"/>
                <w:sz w:val="24"/>
                <w:szCs w:val="24"/>
              </w:rPr>
            </w:pPr>
            <w:r w:rsidRPr="00103B7F">
              <w:rPr>
                <w:rFonts w:ascii="Arial" w:hAnsi="Arial" w:cs="Arial"/>
                <w:sz w:val="24"/>
                <w:szCs w:val="24"/>
              </w:rPr>
              <w:t>год</w:t>
            </w:r>
          </w:p>
        </w:tc>
      </w:tr>
      <w:tr w:rsidR="009675A6" w:rsidRPr="00103B7F" w:rsidTr="0022280C">
        <w:trPr>
          <w:gridAfter w:val="1"/>
          <w:wAfter w:w="12" w:type="dxa"/>
          <w:cantSplit/>
          <w:tblHeader/>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1</w:t>
            </w:r>
          </w:p>
        </w:tc>
        <w:tc>
          <w:tcPr>
            <w:tcW w:w="673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2</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3</w:t>
            </w:r>
          </w:p>
        </w:tc>
        <w:tc>
          <w:tcPr>
            <w:tcW w:w="284" w:type="dxa"/>
          </w:tcPr>
          <w:p w:rsidR="009675A6" w:rsidRPr="00103B7F" w:rsidRDefault="009675A6" w:rsidP="0022280C">
            <w:pPr>
              <w:jc w:val="center"/>
              <w:rPr>
                <w:rFonts w:ascii="Arial" w:hAnsi="Arial" w:cs="Arial"/>
                <w:sz w:val="24"/>
                <w:szCs w:val="24"/>
              </w:rPr>
            </w:pPr>
          </w:p>
        </w:tc>
        <w:tc>
          <w:tcPr>
            <w:tcW w:w="2551"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1560"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7</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8</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1</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Индекс доверия граждан к муниципальным служащим</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30% к базовому периоду</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35% к базовому периоду</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40% к базовому периоду</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2</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3</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муниципальных служащих, должностные инструкции которых содержат показатели результативности</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4</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вакантных должностей муниципальной службы, замещаемых на основе назначения из кадрового резерва</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5</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вакантных должностей муниципальной службы, замещаемых на основе конкурса</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человек</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r>
    </w:tbl>
    <w:p w:rsidR="009675A6" w:rsidRPr="00103B7F" w:rsidRDefault="009675A6" w:rsidP="00E834A2">
      <w:pPr>
        <w:jc w:val="both"/>
        <w:rPr>
          <w:rFonts w:ascii="Arial" w:hAnsi="Arial" w:cs="Arial"/>
          <w:sz w:val="24"/>
          <w:szCs w:val="24"/>
        </w:rPr>
        <w:sectPr w:rsidR="009675A6" w:rsidRPr="00103B7F" w:rsidSect="0022280C">
          <w:pgSz w:w="16840" w:h="11907" w:orient="landscape" w:code="9"/>
          <w:pgMar w:top="567" w:right="851" w:bottom="851" w:left="851" w:header="720" w:footer="720" w:gutter="0"/>
          <w:cols w:space="720"/>
        </w:sectPr>
      </w:pPr>
      <w:r w:rsidRPr="00103B7F">
        <w:rPr>
          <w:rFonts w:ascii="Arial" w:hAnsi="Arial" w:cs="Arial"/>
          <w:sz w:val="24"/>
          <w:szCs w:val="24"/>
        </w:rPr>
        <w:lastRenderedPageBreak/>
        <w:t xml:space="preserve"> </w:t>
      </w:r>
    </w:p>
    <w:p w:rsidR="009675A6" w:rsidRPr="00103B7F" w:rsidRDefault="009675A6" w:rsidP="00667453">
      <w:pPr>
        <w:ind w:firstLine="709"/>
        <w:jc w:val="center"/>
        <w:rPr>
          <w:rFonts w:ascii="Arial" w:hAnsi="Arial" w:cs="Arial"/>
          <w:sz w:val="32"/>
          <w:szCs w:val="32"/>
        </w:rPr>
      </w:pPr>
      <w:r w:rsidRPr="00103B7F">
        <w:rPr>
          <w:rFonts w:ascii="Arial" w:hAnsi="Arial" w:cs="Arial"/>
          <w:b/>
          <w:sz w:val="32"/>
          <w:szCs w:val="32"/>
        </w:rPr>
        <w:lastRenderedPageBreak/>
        <w:t xml:space="preserve"> Подпрограмма «Реализация мероприятий, направленных на развитие муниципальной службы»</w:t>
      </w:r>
    </w:p>
    <w:p w:rsidR="009675A6" w:rsidRPr="00103B7F" w:rsidRDefault="009675A6" w:rsidP="00667453">
      <w:pPr>
        <w:jc w:val="both"/>
        <w:rPr>
          <w:rFonts w:ascii="Arial" w:hAnsi="Arial" w:cs="Arial"/>
          <w:sz w:val="24"/>
          <w:szCs w:val="24"/>
        </w:rPr>
      </w:pPr>
    </w:p>
    <w:p w:rsidR="009675A6" w:rsidRPr="00103B7F" w:rsidRDefault="009675A6" w:rsidP="00667453">
      <w:pPr>
        <w:jc w:val="center"/>
        <w:rPr>
          <w:rFonts w:ascii="Arial" w:hAnsi="Arial" w:cs="Arial"/>
          <w:b/>
          <w:sz w:val="30"/>
          <w:szCs w:val="30"/>
        </w:rPr>
      </w:pPr>
      <w:r w:rsidRPr="00103B7F">
        <w:rPr>
          <w:rFonts w:ascii="Arial" w:hAnsi="Arial" w:cs="Arial"/>
          <w:b/>
          <w:sz w:val="30"/>
          <w:szCs w:val="30"/>
        </w:rPr>
        <w:t xml:space="preserve"> ПАСПОРТ</w:t>
      </w:r>
    </w:p>
    <w:p w:rsidR="009675A6" w:rsidRPr="00103B7F" w:rsidRDefault="009675A6" w:rsidP="00667453">
      <w:pPr>
        <w:jc w:val="center"/>
        <w:rPr>
          <w:rFonts w:ascii="Arial" w:hAnsi="Arial" w:cs="Arial"/>
          <w:sz w:val="24"/>
          <w:szCs w:val="24"/>
        </w:rPr>
      </w:pPr>
      <w:r w:rsidRPr="00103B7F">
        <w:rPr>
          <w:rFonts w:ascii="Arial" w:hAnsi="Arial" w:cs="Arial"/>
          <w:b/>
          <w:sz w:val="30"/>
          <w:szCs w:val="30"/>
        </w:rPr>
        <w:t>подпрограммы «Реализация мероприятий, направленных на развитие муниципальной службы</w:t>
      </w:r>
      <w:r w:rsidRPr="00103B7F">
        <w:rPr>
          <w:rFonts w:ascii="Arial" w:hAnsi="Arial" w:cs="Arial"/>
          <w:b/>
          <w:sz w:val="24"/>
          <w:szCs w:val="24"/>
        </w:rPr>
        <w:t>»</w:t>
      </w:r>
    </w:p>
    <w:p w:rsidR="009675A6" w:rsidRPr="00103B7F" w:rsidRDefault="009675A6" w:rsidP="00667453">
      <w:pPr>
        <w:jc w:val="center"/>
        <w:rPr>
          <w:rFonts w:ascii="Arial" w:hAnsi="Arial" w:cs="Arial"/>
          <w:sz w:val="24"/>
          <w:szCs w:val="24"/>
        </w:rPr>
      </w:pPr>
    </w:p>
    <w:tbl>
      <w:tblPr>
        <w:tblW w:w="0" w:type="auto"/>
        <w:tblInd w:w="-10" w:type="dxa"/>
        <w:tblLayout w:type="fixed"/>
        <w:tblLook w:val="00A0" w:firstRow="1" w:lastRow="0" w:firstColumn="1" w:lastColumn="0" w:noHBand="0" w:noVBand="0"/>
      </w:tblPr>
      <w:tblGrid>
        <w:gridCol w:w="3652"/>
        <w:gridCol w:w="6541"/>
      </w:tblGrid>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Наименование 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rPr>
                <w:rFonts w:ascii="Arial" w:hAnsi="Arial" w:cs="Arial"/>
                <w:sz w:val="24"/>
                <w:szCs w:val="24"/>
                <w:lang w:eastAsia="ar-SA"/>
              </w:rPr>
            </w:pPr>
            <w:r w:rsidRPr="00103B7F">
              <w:rPr>
                <w:rFonts w:ascii="Arial" w:hAnsi="Arial" w:cs="Arial"/>
                <w:sz w:val="24"/>
                <w:szCs w:val="24"/>
              </w:rPr>
              <w:t>“Развитие муниципальной службы  в муниципальном образовании «</w:t>
            </w:r>
            <w:proofErr w:type="spellStart"/>
            <w:r w:rsidRPr="00103B7F">
              <w:rPr>
                <w:rFonts w:ascii="Arial" w:hAnsi="Arial" w:cs="Arial"/>
                <w:sz w:val="24"/>
                <w:szCs w:val="24"/>
              </w:rPr>
              <w:t>Пригородненский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  на </w:t>
            </w:r>
            <w:r w:rsidR="00B66E95">
              <w:rPr>
                <w:rFonts w:ascii="Arial" w:hAnsi="Arial" w:cs="Arial"/>
                <w:sz w:val="24"/>
                <w:szCs w:val="24"/>
              </w:rPr>
              <w:t>2025-2027</w:t>
            </w:r>
            <w:r w:rsidRPr="00103B7F">
              <w:rPr>
                <w:rFonts w:ascii="Arial" w:hAnsi="Arial" w:cs="Arial"/>
                <w:sz w:val="24"/>
                <w:szCs w:val="24"/>
              </w:rPr>
              <w:t>годы”</w:t>
            </w:r>
          </w:p>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Наименование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rPr>
                <w:rFonts w:ascii="Arial" w:hAnsi="Arial" w:cs="Arial"/>
                <w:sz w:val="24"/>
                <w:szCs w:val="24"/>
                <w:lang w:eastAsia="ar-SA"/>
              </w:rPr>
            </w:pPr>
            <w:r w:rsidRPr="00103B7F">
              <w:rPr>
                <w:rFonts w:ascii="Arial" w:hAnsi="Arial" w:cs="Arial"/>
                <w:sz w:val="24"/>
                <w:szCs w:val="24"/>
              </w:rPr>
              <w:t>«Реализация мероприятий, направленных на развитие муниципальной службы»</w:t>
            </w:r>
          </w:p>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rPr>
                <w:rFonts w:ascii="Arial" w:hAnsi="Arial" w:cs="Arial"/>
                <w:sz w:val="24"/>
                <w:szCs w:val="24"/>
                <w:lang w:eastAsia="ar-SA"/>
              </w:rPr>
            </w:pPr>
            <w:r w:rsidRPr="00103B7F">
              <w:rPr>
                <w:rFonts w:ascii="Arial" w:hAnsi="Arial" w:cs="Arial"/>
                <w:sz w:val="24"/>
                <w:szCs w:val="24"/>
              </w:rPr>
              <w:t xml:space="preserve">Ответственный </w:t>
            </w:r>
          </w:p>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исполнитель подпрограммы</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Администрация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Участники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Администрация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Программно-целевые инструменты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отсутствуют</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Цели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формирование и развитие кадрового потенциала органов местного самоуправления</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Задачи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  - управление профессиональной деятельностью кадров муниципальной службы;</w:t>
            </w:r>
          </w:p>
          <w:p w:rsidR="009675A6" w:rsidRPr="00103B7F" w:rsidRDefault="009675A6">
            <w:pPr>
              <w:jc w:val="both"/>
              <w:rPr>
                <w:rFonts w:ascii="Arial" w:hAnsi="Arial" w:cs="Arial"/>
                <w:sz w:val="24"/>
                <w:szCs w:val="24"/>
              </w:rPr>
            </w:pPr>
            <w:r w:rsidRPr="00103B7F">
              <w:rPr>
                <w:rFonts w:ascii="Arial" w:hAnsi="Arial" w:cs="Arial"/>
                <w:sz w:val="24"/>
                <w:szCs w:val="24"/>
              </w:rPr>
              <w:t xml:space="preserve">  - правовое обеспечение профессиональной деятельности муниципальной службы;</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Целевые индикаторы и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показатели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Совершенствование системы управления кадровыми процессами в организации муниципальной службы поселения.</w:t>
            </w:r>
          </w:p>
          <w:p w:rsidR="009675A6" w:rsidRPr="00103B7F" w:rsidRDefault="009675A6">
            <w:pPr>
              <w:suppressAutoHyphens/>
              <w:jc w:val="both"/>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Сроки реализации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B66E95">
            <w:pPr>
              <w:jc w:val="both"/>
              <w:rPr>
                <w:rFonts w:ascii="Arial" w:hAnsi="Arial" w:cs="Arial"/>
                <w:sz w:val="24"/>
                <w:szCs w:val="24"/>
                <w:lang w:eastAsia="ar-SA"/>
              </w:rPr>
            </w:pPr>
            <w:r>
              <w:rPr>
                <w:rFonts w:ascii="Arial" w:hAnsi="Arial" w:cs="Arial"/>
                <w:sz w:val="24"/>
                <w:szCs w:val="24"/>
              </w:rPr>
              <w:t xml:space="preserve">2025 – 2027 </w:t>
            </w:r>
            <w:r w:rsidR="009675A6" w:rsidRPr="00103B7F">
              <w:rPr>
                <w:rFonts w:ascii="Arial" w:hAnsi="Arial" w:cs="Arial"/>
                <w:sz w:val="24"/>
                <w:szCs w:val="24"/>
              </w:rPr>
              <w:t>годы.</w:t>
            </w:r>
          </w:p>
          <w:p w:rsidR="009675A6" w:rsidRPr="00103B7F" w:rsidRDefault="009675A6">
            <w:pPr>
              <w:suppressAutoHyphens/>
              <w:jc w:val="both"/>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Ресурсное обеспечение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объем финансового обеспечения реализации муниципальной программы </w:t>
            </w:r>
          </w:p>
          <w:p w:rsidR="009675A6" w:rsidRPr="00103B7F" w:rsidRDefault="00B66E95">
            <w:pPr>
              <w:jc w:val="both"/>
              <w:rPr>
                <w:rFonts w:ascii="Arial" w:hAnsi="Arial" w:cs="Arial"/>
                <w:sz w:val="24"/>
                <w:szCs w:val="24"/>
              </w:rPr>
            </w:pPr>
            <w:r>
              <w:rPr>
                <w:rFonts w:ascii="Arial" w:hAnsi="Arial" w:cs="Arial"/>
                <w:sz w:val="24"/>
                <w:szCs w:val="24"/>
              </w:rPr>
              <w:t xml:space="preserve">за 2025 - 2027 годы – </w:t>
            </w:r>
            <w:r w:rsidR="009675A6" w:rsidRPr="00103B7F">
              <w:rPr>
                <w:rFonts w:ascii="Arial" w:hAnsi="Arial" w:cs="Arial"/>
                <w:sz w:val="24"/>
                <w:szCs w:val="24"/>
              </w:rPr>
              <w:t>5,0 тыс. рублей,</w:t>
            </w:r>
          </w:p>
          <w:tbl>
            <w:tblPr>
              <w:tblW w:w="0" w:type="auto"/>
              <w:tblLayout w:type="fixed"/>
              <w:tblLook w:val="00A0" w:firstRow="1" w:lastRow="0" w:firstColumn="1" w:lastColumn="0" w:noHBand="0" w:noVBand="0"/>
            </w:tblPr>
            <w:tblGrid>
              <w:gridCol w:w="6305"/>
            </w:tblGrid>
            <w:tr w:rsidR="009675A6" w:rsidRPr="00103B7F">
              <w:tc>
                <w:tcPr>
                  <w:tcW w:w="6305" w:type="dxa"/>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в том числе средства бюджета</w:t>
                  </w:r>
                  <w:r w:rsidR="00B66E95">
                    <w:rPr>
                      <w:rFonts w:ascii="Arial" w:hAnsi="Arial" w:cs="Arial"/>
                      <w:sz w:val="24"/>
                      <w:szCs w:val="24"/>
                    </w:rPr>
                    <w:t xml:space="preserve"> </w:t>
                  </w:r>
                  <w:proofErr w:type="spellStart"/>
                  <w:r w:rsidR="00B66E95">
                    <w:rPr>
                      <w:rFonts w:ascii="Arial" w:hAnsi="Arial" w:cs="Arial"/>
                      <w:sz w:val="24"/>
                      <w:szCs w:val="24"/>
                    </w:rPr>
                    <w:t>Пригородненского</w:t>
                  </w:r>
                  <w:proofErr w:type="spellEnd"/>
                  <w:r w:rsidR="00B66E95">
                    <w:rPr>
                      <w:rFonts w:ascii="Arial" w:hAnsi="Arial" w:cs="Arial"/>
                      <w:sz w:val="24"/>
                      <w:szCs w:val="24"/>
                    </w:rPr>
                    <w:t xml:space="preserve"> сельсовета – </w:t>
                  </w:r>
                  <w:r w:rsidRPr="00103B7F">
                    <w:rPr>
                      <w:rFonts w:ascii="Arial" w:hAnsi="Arial" w:cs="Arial"/>
                      <w:sz w:val="24"/>
                      <w:szCs w:val="24"/>
                    </w:rPr>
                    <w:t>5,0 тыс. рублей:</w:t>
                  </w:r>
                </w:p>
              </w:tc>
            </w:tr>
            <w:tr w:rsidR="009675A6" w:rsidRPr="00103B7F">
              <w:tc>
                <w:tcPr>
                  <w:tcW w:w="6305" w:type="dxa"/>
                </w:tcPr>
                <w:p w:rsidR="009675A6" w:rsidRPr="00103B7F" w:rsidRDefault="009675A6">
                  <w:pPr>
                    <w:suppressAutoHyphens/>
                    <w:snapToGrid w:val="0"/>
                    <w:jc w:val="both"/>
                    <w:rPr>
                      <w:rFonts w:ascii="Arial" w:hAnsi="Arial" w:cs="Arial"/>
                      <w:sz w:val="24"/>
                      <w:szCs w:val="24"/>
                      <w:lang w:eastAsia="ar-SA"/>
                    </w:rPr>
                  </w:pPr>
                </w:p>
              </w:tc>
            </w:tr>
            <w:tr w:rsidR="009675A6" w:rsidRPr="00103B7F">
              <w:tc>
                <w:tcPr>
                  <w:tcW w:w="6305" w:type="dxa"/>
                </w:tcPr>
                <w:p w:rsidR="009675A6" w:rsidRPr="00103B7F" w:rsidRDefault="00B66E95">
                  <w:pPr>
                    <w:suppressAutoHyphens/>
                    <w:jc w:val="both"/>
                    <w:rPr>
                      <w:rFonts w:ascii="Arial" w:hAnsi="Arial" w:cs="Arial"/>
                      <w:sz w:val="24"/>
                      <w:szCs w:val="24"/>
                      <w:lang w:eastAsia="ar-SA"/>
                    </w:rPr>
                  </w:pPr>
                  <w:r>
                    <w:rPr>
                      <w:rFonts w:ascii="Arial" w:hAnsi="Arial" w:cs="Arial"/>
                      <w:sz w:val="24"/>
                      <w:szCs w:val="24"/>
                    </w:rPr>
                    <w:t>2025 год −  1</w:t>
                  </w:r>
                  <w:r w:rsidR="009675A6" w:rsidRPr="00103B7F">
                    <w:rPr>
                      <w:rFonts w:ascii="Arial" w:hAnsi="Arial" w:cs="Arial"/>
                      <w:sz w:val="24"/>
                      <w:szCs w:val="24"/>
                    </w:rPr>
                    <w:t>,0  тыс. рублей;</w:t>
                  </w:r>
                </w:p>
              </w:tc>
            </w:tr>
            <w:tr w:rsidR="009675A6" w:rsidRPr="00103B7F">
              <w:tc>
                <w:tcPr>
                  <w:tcW w:w="6305" w:type="dxa"/>
                </w:tcPr>
                <w:p w:rsidR="009675A6" w:rsidRPr="00103B7F" w:rsidRDefault="00B66E95">
                  <w:pPr>
                    <w:suppressAutoHyphens/>
                    <w:jc w:val="both"/>
                    <w:rPr>
                      <w:rFonts w:ascii="Arial" w:hAnsi="Arial" w:cs="Arial"/>
                      <w:sz w:val="24"/>
                      <w:szCs w:val="24"/>
                      <w:lang w:eastAsia="ar-SA"/>
                    </w:rPr>
                  </w:pPr>
                  <w:r>
                    <w:rPr>
                      <w:rFonts w:ascii="Arial" w:hAnsi="Arial" w:cs="Arial"/>
                      <w:sz w:val="24"/>
                      <w:szCs w:val="24"/>
                    </w:rPr>
                    <w:t>2026 год −  1</w:t>
                  </w:r>
                  <w:r w:rsidR="009675A6" w:rsidRPr="00103B7F">
                    <w:rPr>
                      <w:rFonts w:ascii="Arial" w:hAnsi="Arial" w:cs="Arial"/>
                      <w:sz w:val="24"/>
                      <w:szCs w:val="24"/>
                    </w:rPr>
                    <w:t>,0  тыс. рублей;</w:t>
                  </w:r>
                </w:p>
              </w:tc>
            </w:tr>
            <w:tr w:rsidR="009675A6" w:rsidRPr="00103B7F">
              <w:tc>
                <w:tcPr>
                  <w:tcW w:w="6305" w:type="dxa"/>
                </w:tcPr>
                <w:p w:rsidR="009675A6" w:rsidRPr="00103B7F" w:rsidRDefault="00B66E95">
                  <w:pPr>
                    <w:jc w:val="both"/>
                    <w:rPr>
                      <w:rFonts w:ascii="Arial" w:hAnsi="Arial" w:cs="Arial"/>
                      <w:sz w:val="24"/>
                      <w:szCs w:val="24"/>
                      <w:lang w:eastAsia="ar-SA"/>
                    </w:rPr>
                  </w:pPr>
                  <w:r>
                    <w:rPr>
                      <w:rFonts w:ascii="Arial" w:hAnsi="Arial" w:cs="Arial"/>
                      <w:sz w:val="24"/>
                      <w:szCs w:val="24"/>
                    </w:rPr>
                    <w:t>2027 год −  3</w:t>
                  </w:r>
                  <w:r w:rsidR="009675A6" w:rsidRPr="00103B7F">
                    <w:rPr>
                      <w:rFonts w:ascii="Arial" w:hAnsi="Arial" w:cs="Arial"/>
                      <w:sz w:val="24"/>
                      <w:szCs w:val="24"/>
                    </w:rPr>
                    <w:t>,0  тыс. рублей;</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 </w:t>
                  </w:r>
                </w:p>
              </w:tc>
            </w:tr>
          </w:tbl>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Ожидаемые результаты реализации подпрограммы </w:t>
            </w:r>
          </w:p>
          <w:p w:rsidR="009675A6" w:rsidRPr="00103B7F" w:rsidRDefault="009675A6">
            <w:pPr>
              <w:suppressAutoHyphens/>
              <w:jc w:val="both"/>
              <w:rPr>
                <w:rFonts w:ascii="Arial" w:hAnsi="Arial" w:cs="Arial"/>
                <w:sz w:val="24"/>
                <w:szCs w:val="24"/>
                <w:lang w:eastAsia="ar-SA"/>
              </w:rPr>
            </w:pP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snapToGrid w:val="0"/>
              <w:jc w:val="both"/>
              <w:rPr>
                <w:rFonts w:ascii="Arial" w:hAnsi="Arial" w:cs="Arial"/>
                <w:sz w:val="24"/>
                <w:szCs w:val="24"/>
                <w:lang w:eastAsia="ar-SA"/>
              </w:rPr>
            </w:pPr>
          </w:p>
        </w:tc>
      </w:tr>
    </w:tbl>
    <w:p w:rsidR="009675A6" w:rsidRPr="00103B7F" w:rsidRDefault="009675A6" w:rsidP="00FD72C3">
      <w:pPr>
        <w:jc w:val="both"/>
        <w:rPr>
          <w:rFonts w:ascii="Arial" w:hAnsi="Arial" w:cs="Arial"/>
          <w:sz w:val="24"/>
          <w:szCs w:val="24"/>
        </w:rPr>
        <w:sectPr w:rsidR="009675A6" w:rsidRPr="00103B7F" w:rsidSect="0022280C">
          <w:footerReference w:type="even" r:id="rId9"/>
          <w:footerReference w:type="default" r:id="rId10"/>
          <w:pgSz w:w="11907" w:h="16840" w:code="9"/>
          <w:pgMar w:top="567" w:right="851" w:bottom="851" w:left="851" w:header="709" w:footer="709" w:gutter="0"/>
          <w:cols w:space="720"/>
        </w:sectPr>
      </w:pP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lastRenderedPageBreak/>
        <w:t xml:space="preserve">           Приложение № 2</w:t>
      </w:r>
    </w:p>
    <w:p w:rsidR="009675A6" w:rsidRPr="00103B7F" w:rsidRDefault="009675A6" w:rsidP="00E834A2">
      <w:pPr>
        <w:ind w:left="10773"/>
        <w:jc w:val="center"/>
        <w:rPr>
          <w:rFonts w:ascii="Arial" w:hAnsi="Arial" w:cs="Arial"/>
          <w:sz w:val="24"/>
          <w:szCs w:val="24"/>
        </w:rPr>
      </w:pPr>
      <w:r w:rsidRPr="00103B7F">
        <w:rPr>
          <w:rFonts w:ascii="Arial" w:hAnsi="Arial" w:cs="Arial"/>
          <w:sz w:val="24"/>
          <w:szCs w:val="24"/>
        </w:rPr>
        <w:t xml:space="preserve">к муниципальной  программы «Развитие муниципальной службы в муниципальном образовании « </w:t>
      </w:r>
      <w:proofErr w:type="spellStart"/>
      <w:r w:rsidRPr="00103B7F">
        <w:rPr>
          <w:rFonts w:ascii="Arial" w:hAnsi="Arial" w:cs="Arial"/>
          <w:sz w:val="24"/>
          <w:szCs w:val="24"/>
        </w:rPr>
        <w:t>Пригородненский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w:t>
      </w:r>
      <w:r w:rsidR="000D18BE">
        <w:rPr>
          <w:rFonts w:ascii="Arial" w:hAnsi="Arial" w:cs="Arial"/>
          <w:sz w:val="24"/>
          <w:szCs w:val="24"/>
        </w:rPr>
        <w:t>ого</w:t>
      </w:r>
      <w:proofErr w:type="spellEnd"/>
      <w:r w:rsidR="000D18BE">
        <w:rPr>
          <w:rFonts w:ascii="Arial" w:hAnsi="Arial" w:cs="Arial"/>
          <w:sz w:val="24"/>
          <w:szCs w:val="24"/>
        </w:rPr>
        <w:t xml:space="preserve"> района Курской области (2025</w:t>
      </w:r>
      <w:r w:rsidRPr="00103B7F">
        <w:rPr>
          <w:rFonts w:ascii="Arial" w:hAnsi="Arial" w:cs="Arial"/>
          <w:sz w:val="24"/>
          <w:szCs w:val="24"/>
          <w:lang w:val="en-US"/>
        </w:rPr>
        <w:t> </w:t>
      </w:r>
      <w:r w:rsidRPr="00103B7F">
        <w:rPr>
          <w:rFonts w:ascii="Arial" w:hAnsi="Arial" w:cs="Arial"/>
          <w:sz w:val="24"/>
          <w:szCs w:val="24"/>
        </w:rPr>
        <w:t>–</w:t>
      </w:r>
      <w:r w:rsidRPr="00103B7F">
        <w:rPr>
          <w:rFonts w:ascii="Arial" w:hAnsi="Arial" w:cs="Arial"/>
          <w:sz w:val="24"/>
          <w:szCs w:val="24"/>
          <w:lang w:val="en-US"/>
        </w:rPr>
        <w:t> </w:t>
      </w:r>
      <w:r w:rsidR="000D18BE">
        <w:rPr>
          <w:rFonts w:ascii="Arial" w:hAnsi="Arial" w:cs="Arial"/>
          <w:sz w:val="24"/>
          <w:szCs w:val="24"/>
        </w:rPr>
        <w:t>2027</w:t>
      </w:r>
      <w:r w:rsidRPr="00103B7F">
        <w:rPr>
          <w:rFonts w:ascii="Arial" w:hAnsi="Arial" w:cs="Arial"/>
          <w:sz w:val="24"/>
          <w:szCs w:val="24"/>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СИСТЕМА ПРОГРАММНЫХ МЕРОПРИЯТИЙ,</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ресурсное обеспечение, перечень мероприятий с разбивкой по годам,</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источникам и объемам финансирования Программы</w:t>
      </w:r>
    </w:p>
    <w:p w:rsidR="009675A6" w:rsidRPr="00103B7F" w:rsidRDefault="009675A6" w:rsidP="00E834A2">
      <w:pPr>
        <w:ind w:firstLine="720"/>
        <w:jc w:val="both"/>
        <w:rPr>
          <w:rFonts w:ascii="Arial" w:hAnsi="Arial" w:cs="Arial"/>
          <w:sz w:val="24"/>
          <w:szCs w:val="24"/>
        </w:rPr>
      </w:pPr>
    </w:p>
    <w:tbl>
      <w:tblPr>
        <w:tblW w:w="5262" w:type="pct"/>
        <w:jc w:val="center"/>
        <w:tblInd w:w="20" w:type="dxa"/>
        <w:tblLayout w:type="fixed"/>
        <w:tblLook w:val="0000" w:firstRow="0" w:lastRow="0" w:firstColumn="0" w:lastColumn="0" w:noHBand="0" w:noVBand="0"/>
      </w:tblPr>
      <w:tblGrid>
        <w:gridCol w:w="937"/>
        <w:gridCol w:w="4536"/>
        <w:gridCol w:w="1842"/>
        <w:gridCol w:w="2268"/>
        <w:gridCol w:w="1418"/>
        <w:gridCol w:w="1276"/>
        <w:gridCol w:w="1275"/>
        <w:gridCol w:w="1276"/>
        <w:gridCol w:w="1331"/>
      </w:tblGrid>
      <w:tr w:rsidR="009675A6" w:rsidRPr="00103B7F" w:rsidTr="0022280C">
        <w:trPr>
          <w:trHeight w:val="65"/>
          <w:tblHeader/>
          <w:jc w:val="center"/>
        </w:trPr>
        <w:tc>
          <w:tcPr>
            <w:tcW w:w="937" w:type="dxa"/>
            <w:vMerge w:val="restart"/>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lang w:val="en-US"/>
              </w:rPr>
            </w:pPr>
            <w:r w:rsidRPr="00103B7F">
              <w:rPr>
                <w:rFonts w:ascii="Arial" w:hAnsi="Arial" w:cs="Arial"/>
                <w:sz w:val="24"/>
                <w:szCs w:val="24"/>
              </w:rPr>
              <w:t>№</w:t>
            </w:r>
          </w:p>
          <w:p w:rsidR="009675A6" w:rsidRPr="00103B7F" w:rsidRDefault="009675A6" w:rsidP="0022280C">
            <w:pPr>
              <w:jc w:val="center"/>
              <w:rPr>
                <w:rFonts w:ascii="Arial" w:hAnsi="Arial" w:cs="Arial"/>
                <w:sz w:val="24"/>
                <w:szCs w:val="24"/>
              </w:rPr>
            </w:pPr>
            <w:proofErr w:type="gramStart"/>
            <w:r w:rsidRPr="00103B7F">
              <w:rPr>
                <w:rFonts w:ascii="Arial" w:hAnsi="Arial" w:cs="Arial"/>
                <w:sz w:val="24"/>
                <w:szCs w:val="24"/>
              </w:rPr>
              <w:t>п</w:t>
            </w:r>
            <w:proofErr w:type="gramEnd"/>
            <w:r w:rsidRPr="00103B7F">
              <w:rPr>
                <w:rFonts w:ascii="Arial" w:hAnsi="Arial" w:cs="Arial"/>
                <w:sz w:val="24"/>
                <w:szCs w:val="24"/>
              </w:rPr>
              <w:t>/п</w:t>
            </w:r>
          </w:p>
        </w:tc>
        <w:tc>
          <w:tcPr>
            <w:tcW w:w="4536" w:type="dxa"/>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Наименование</w:t>
            </w:r>
          </w:p>
          <w:p w:rsidR="009675A6" w:rsidRPr="00103B7F" w:rsidRDefault="009675A6" w:rsidP="0022280C">
            <w:pPr>
              <w:jc w:val="center"/>
              <w:rPr>
                <w:rFonts w:ascii="Arial" w:hAnsi="Arial" w:cs="Arial"/>
                <w:sz w:val="24"/>
                <w:szCs w:val="24"/>
              </w:rPr>
            </w:pPr>
            <w:r w:rsidRPr="00103B7F">
              <w:rPr>
                <w:rFonts w:ascii="Arial" w:hAnsi="Arial" w:cs="Arial"/>
                <w:sz w:val="24"/>
                <w:szCs w:val="24"/>
              </w:rPr>
              <w:t>мероприятия</w:t>
            </w:r>
          </w:p>
        </w:tc>
        <w:tc>
          <w:tcPr>
            <w:tcW w:w="1842" w:type="dxa"/>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Сроки</w:t>
            </w:r>
            <w:r w:rsidRPr="00103B7F">
              <w:rPr>
                <w:rFonts w:ascii="Arial" w:hAnsi="Arial" w:cs="Arial"/>
                <w:sz w:val="24"/>
                <w:szCs w:val="24"/>
                <w:lang w:val="en-US"/>
              </w:rPr>
              <w:t xml:space="preserve"> </w:t>
            </w:r>
          </w:p>
          <w:p w:rsidR="009675A6" w:rsidRPr="00103B7F" w:rsidRDefault="009675A6" w:rsidP="0022280C">
            <w:pPr>
              <w:jc w:val="center"/>
              <w:rPr>
                <w:rFonts w:ascii="Arial" w:hAnsi="Arial" w:cs="Arial"/>
                <w:sz w:val="24"/>
                <w:szCs w:val="24"/>
              </w:rPr>
            </w:pPr>
            <w:r w:rsidRPr="00103B7F">
              <w:rPr>
                <w:rFonts w:ascii="Arial" w:hAnsi="Arial" w:cs="Arial"/>
                <w:sz w:val="24"/>
                <w:szCs w:val="24"/>
              </w:rPr>
              <w:t>выполнения</w:t>
            </w:r>
          </w:p>
        </w:tc>
        <w:tc>
          <w:tcPr>
            <w:tcW w:w="2268" w:type="dxa"/>
            <w:vMerge w:val="restart"/>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Исполнители,</w:t>
            </w:r>
          </w:p>
          <w:p w:rsidR="009675A6" w:rsidRPr="00103B7F" w:rsidRDefault="009675A6" w:rsidP="0022280C">
            <w:pPr>
              <w:jc w:val="center"/>
              <w:rPr>
                <w:rFonts w:ascii="Arial" w:hAnsi="Arial" w:cs="Arial"/>
                <w:sz w:val="24"/>
                <w:szCs w:val="24"/>
              </w:rPr>
            </w:pPr>
            <w:r w:rsidRPr="00103B7F">
              <w:rPr>
                <w:rFonts w:ascii="Arial" w:hAnsi="Arial" w:cs="Arial"/>
                <w:sz w:val="24"/>
                <w:szCs w:val="24"/>
              </w:rPr>
              <w:t>участники реализации мероприятий Программы</w:t>
            </w:r>
          </w:p>
        </w:tc>
        <w:tc>
          <w:tcPr>
            <w:tcW w:w="5245" w:type="dxa"/>
            <w:gridSpan w:val="4"/>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Объемы финансирования</w:t>
            </w:r>
          </w:p>
          <w:p w:rsidR="009675A6" w:rsidRPr="00103B7F" w:rsidRDefault="009675A6" w:rsidP="0022280C">
            <w:pPr>
              <w:jc w:val="center"/>
              <w:rPr>
                <w:rFonts w:ascii="Arial" w:hAnsi="Arial" w:cs="Arial"/>
                <w:sz w:val="24"/>
                <w:szCs w:val="24"/>
              </w:rPr>
            </w:pPr>
            <w:r w:rsidRPr="00103B7F">
              <w:rPr>
                <w:rFonts w:ascii="Arial" w:hAnsi="Arial" w:cs="Arial"/>
                <w:sz w:val="24"/>
                <w:szCs w:val="24"/>
              </w:rPr>
              <w:t>(тыс. рублей)</w:t>
            </w:r>
          </w:p>
        </w:tc>
        <w:tc>
          <w:tcPr>
            <w:tcW w:w="1331" w:type="dxa"/>
            <w:vMerge w:val="restart"/>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proofErr w:type="spellStart"/>
            <w:proofErr w:type="gramStart"/>
            <w:r w:rsidRPr="00103B7F">
              <w:rPr>
                <w:rFonts w:ascii="Arial" w:hAnsi="Arial" w:cs="Arial"/>
                <w:sz w:val="24"/>
                <w:szCs w:val="24"/>
              </w:rPr>
              <w:t>Источ-ники</w:t>
            </w:r>
            <w:proofErr w:type="spellEnd"/>
            <w:proofErr w:type="gramEnd"/>
            <w:r w:rsidRPr="00103B7F">
              <w:rPr>
                <w:rFonts w:ascii="Arial" w:hAnsi="Arial" w:cs="Arial"/>
                <w:sz w:val="24"/>
                <w:szCs w:val="24"/>
              </w:rPr>
              <w:t xml:space="preserve"> </w:t>
            </w:r>
            <w:proofErr w:type="spellStart"/>
            <w:r w:rsidRPr="00103B7F">
              <w:rPr>
                <w:rFonts w:ascii="Arial" w:hAnsi="Arial" w:cs="Arial"/>
                <w:sz w:val="24"/>
                <w:szCs w:val="24"/>
              </w:rPr>
              <w:t>финан-сирова-ния</w:t>
            </w:r>
            <w:proofErr w:type="spellEnd"/>
          </w:p>
        </w:tc>
      </w:tr>
      <w:tr w:rsidR="009675A6" w:rsidRPr="00103B7F" w:rsidTr="0022280C">
        <w:trPr>
          <w:trHeight w:val="65"/>
          <w:tblHeader/>
          <w:jc w:val="center"/>
        </w:trPr>
        <w:tc>
          <w:tcPr>
            <w:tcW w:w="937" w:type="dxa"/>
            <w:vMerge/>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4536" w:type="dxa"/>
            <w:vMerge w:val="restart"/>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842" w:type="dxa"/>
            <w:vMerge w:val="restart"/>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2268" w:type="dxa"/>
            <w:vMerge/>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всего</w:t>
            </w:r>
          </w:p>
          <w:p w:rsidR="009675A6" w:rsidRPr="00103B7F" w:rsidRDefault="009675A6" w:rsidP="0022280C">
            <w:pPr>
              <w:ind w:firstLine="720"/>
              <w:jc w:val="center"/>
              <w:rPr>
                <w:rFonts w:ascii="Arial" w:hAnsi="Arial" w:cs="Arial"/>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675A6" w:rsidRPr="00103B7F" w:rsidRDefault="009675A6" w:rsidP="0022280C">
            <w:pPr>
              <w:ind w:firstLine="720"/>
              <w:jc w:val="center"/>
              <w:rPr>
                <w:rFonts w:ascii="Arial" w:hAnsi="Arial" w:cs="Arial"/>
                <w:sz w:val="24"/>
                <w:szCs w:val="24"/>
              </w:rPr>
            </w:pPr>
            <w:r w:rsidRPr="00103B7F">
              <w:rPr>
                <w:rFonts w:ascii="Arial" w:hAnsi="Arial" w:cs="Arial"/>
                <w:sz w:val="24"/>
                <w:szCs w:val="24"/>
              </w:rPr>
              <w:t>в том числе по годам</w:t>
            </w:r>
          </w:p>
        </w:tc>
        <w:tc>
          <w:tcPr>
            <w:tcW w:w="1331" w:type="dxa"/>
            <w:vMerge/>
            <w:tcBorders>
              <w:top w:val="single" w:sz="4" w:space="0" w:color="auto"/>
              <w:left w:val="single" w:sz="4" w:space="0" w:color="auto"/>
              <w:bottom w:val="single" w:sz="4" w:space="0" w:color="000000"/>
              <w:right w:val="single" w:sz="4" w:space="0" w:color="auto"/>
            </w:tcBorders>
          </w:tcPr>
          <w:p w:rsidR="009675A6" w:rsidRPr="00103B7F" w:rsidRDefault="009675A6" w:rsidP="0022280C">
            <w:pPr>
              <w:ind w:firstLine="720"/>
              <w:jc w:val="center"/>
              <w:rPr>
                <w:rFonts w:ascii="Arial" w:hAnsi="Arial" w:cs="Arial"/>
                <w:sz w:val="24"/>
                <w:szCs w:val="24"/>
              </w:rPr>
            </w:pPr>
          </w:p>
        </w:tc>
      </w:tr>
      <w:tr w:rsidR="009675A6" w:rsidRPr="00103B7F" w:rsidTr="0022280C">
        <w:trPr>
          <w:trHeight w:val="65"/>
          <w:tblHeader/>
          <w:jc w:val="center"/>
        </w:trPr>
        <w:tc>
          <w:tcPr>
            <w:tcW w:w="937"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4536"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842"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2268"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675A6" w:rsidRPr="00103B7F" w:rsidRDefault="009675A6" w:rsidP="0022280C">
            <w:pPr>
              <w:ind w:firstLine="72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0D18BE" w:rsidP="0022280C">
            <w:pPr>
              <w:jc w:val="center"/>
              <w:rPr>
                <w:rFonts w:ascii="Arial" w:hAnsi="Arial" w:cs="Arial"/>
                <w:sz w:val="24"/>
                <w:szCs w:val="24"/>
              </w:rPr>
            </w:pPr>
            <w:r>
              <w:rPr>
                <w:rFonts w:ascii="Arial" w:hAnsi="Arial" w:cs="Arial"/>
                <w:sz w:val="24"/>
                <w:szCs w:val="24"/>
              </w:rPr>
              <w:t>2025</w:t>
            </w:r>
          </w:p>
        </w:tc>
        <w:tc>
          <w:tcPr>
            <w:tcW w:w="1275" w:type="dxa"/>
            <w:tcBorders>
              <w:top w:val="single" w:sz="4" w:space="0" w:color="auto"/>
              <w:left w:val="single" w:sz="4" w:space="0" w:color="000000"/>
              <w:bottom w:val="single" w:sz="4" w:space="0" w:color="auto"/>
              <w:right w:val="nil"/>
            </w:tcBorders>
          </w:tcPr>
          <w:p w:rsidR="009675A6" w:rsidRPr="00103B7F" w:rsidRDefault="000D18BE" w:rsidP="0022280C">
            <w:pPr>
              <w:jc w:val="center"/>
              <w:rPr>
                <w:rFonts w:ascii="Arial" w:hAnsi="Arial" w:cs="Arial"/>
                <w:sz w:val="24"/>
                <w:szCs w:val="24"/>
              </w:rPr>
            </w:pPr>
            <w:r>
              <w:rPr>
                <w:rFonts w:ascii="Arial" w:hAnsi="Arial" w:cs="Arial"/>
                <w:sz w:val="24"/>
                <w:szCs w:val="24"/>
              </w:rPr>
              <w:t>2026</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0D18BE" w:rsidP="0022280C">
            <w:pPr>
              <w:jc w:val="center"/>
              <w:rPr>
                <w:rFonts w:ascii="Arial" w:hAnsi="Arial" w:cs="Arial"/>
                <w:sz w:val="24"/>
                <w:szCs w:val="24"/>
              </w:rPr>
            </w:pPr>
            <w:r>
              <w:rPr>
                <w:rFonts w:ascii="Arial" w:hAnsi="Arial" w:cs="Arial"/>
                <w:sz w:val="24"/>
                <w:szCs w:val="24"/>
              </w:rPr>
              <w:t>2027</w:t>
            </w:r>
          </w:p>
        </w:tc>
        <w:tc>
          <w:tcPr>
            <w:tcW w:w="1331" w:type="dxa"/>
            <w:vMerge/>
            <w:tcBorders>
              <w:top w:val="single" w:sz="4" w:space="0" w:color="auto"/>
              <w:left w:val="single" w:sz="4" w:space="0" w:color="auto"/>
              <w:bottom w:val="single" w:sz="4" w:space="0" w:color="000000"/>
              <w:right w:val="single" w:sz="4" w:space="0" w:color="auto"/>
            </w:tcBorders>
          </w:tcPr>
          <w:p w:rsidR="009675A6" w:rsidRPr="00103B7F" w:rsidRDefault="009675A6" w:rsidP="0022280C">
            <w:pPr>
              <w:ind w:firstLine="720"/>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ind w:hanging="61"/>
              <w:jc w:val="center"/>
              <w:rPr>
                <w:rFonts w:ascii="Arial" w:hAnsi="Arial" w:cs="Arial"/>
                <w:sz w:val="24"/>
                <w:szCs w:val="24"/>
              </w:rPr>
            </w:pPr>
            <w:r w:rsidRPr="00103B7F">
              <w:rPr>
                <w:rFonts w:ascii="Arial" w:hAnsi="Arial" w:cs="Arial"/>
                <w:sz w:val="24"/>
                <w:szCs w:val="24"/>
              </w:rPr>
              <w:t>3</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7</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8</w:t>
            </w: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9</w:t>
            </w: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1. Совершенствование правовой основы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rPr>
              <w:t>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и принятие нормативных правовых актов по вопросам развития муниципальной службы в том числе:</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ind w:hanging="61"/>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1.1.1.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о порядке, условиях и сроках проведения конкурсов и экспериментов в ходе реализации Программы</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tabs>
                <w:tab w:val="left" w:pos="165"/>
                <w:tab w:val="center" w:pos="782"/>
              </w:tabs>
              <w:jc w:val="center"/>
              <w:rPr>
                <w:rFonts w:ascii="Arial" w:hAnsi="Arial" w:cs="Arial"/>
                <w:sz w:val="24"/>
                <w:szCs w:val="24"/>
              </w:rPr>
            </w:pPr>
            <w:r w:rsidRPr="00103B7F">
              <w:rPr>
                <w:rFonts w:ascii="Arial" w:hAnsi="Arial" w:cs="Arial"/>
                <w:sz w:val="24"/>
                <w:szCs w:val="24"/>
                <w:lang w:val="en-US"/>
              </w:rPr>
              <w:t>I</w:t>
            </w:r>
            <w:r w:rsidRPr="00103B7F">
              <w:rPr>
                <w:rFonts w:ascii="Arial" w:hAnsi="Arial" w:cs="Arial"/>
                <w:sz w:val="24"/>
                <w:szCs w:val="24"/>
              </w:rPr>
              <w:t xml:space="preserve"> квартал</w:t>
            </w:r>
          </w:p>
          <w:p w:rsidR="009675A6" w:rsidRPr="00103B7F" w:rsidRDefault="000D18BE" w:rsidP="0022280C">
            <w:pPr>
              <w:ind w:hanging="61"/>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p>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r w:rsidRPr="00103B7F">
              <w:rPr>
                <w:rFonts w:ascii="Arial" w:hAnsi="Arial" w:cs="Arial"/>
                <w:sz w:val="24"/>
                <w:szCs w:val="24"/>
              </w:rPr>
              <w:t>финанси</w:t>
            </w:r>
            <w:proofErr w:type="spellEnd"/>
          </w:p>
          <w:p w:rsidR="009675A6" w:rsidRPr="00103B7F" w:rsidRDefault="009675A6" w:rsidP="0022280C">
            <w:pPr>
              <w:rPr>
                <w:rFonts w:ascii="Arial" w:hAnsi="Arial" w:cs="Arial"/>
                <w:sz w:val="24"/>
                <w:szCs w:val="24"/>
              </w:rPr>
            </w:pPr>
            <w:proofErr w:type="spellStart"/>
            <w:r w:rsidRPr="00103B7F">
              <w:rPr>
                <w:rFonts w:ascii="Arial" w:hAnsi="Arial" w:cs="Arial"/>
                <w:sz w:val="24"/>
                <w:szCs w:val="24"/>
              </w:rPr>
              <w:t>рования</w:t>
            </w:r>
            <w:proofErr w:type="spellEnd"/>
            <w:r w:rsidRPr="00103B7F">
              <w:rPr>
                <w:rFonts w:ascii="Arial" w:hAnsi="Arial" w:cs="Arial"/>
                <w:sz w:val="24"/>
                <w:szCs w:val="24"/>
              </w:rPr>
              <w:t xml:space="preserve"> </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hanging="24"/>
              <w:jc w:val="center"/>
              <w:rPr>
                <w:rFonts w:ascii="Arial" w:hAnsi="Arial" w:cs="Arial"/>
                <w:sz w:val="24"/>
                <w:szCs w:val="24"/>
              </w:rPr>
            </w:pPr>
            <w:r w:rsidRPr="00103B7F">
              <w:rPr>
                <w:rFonts w:ascii="Arial" w:hAnsi="Arial" w:cs="Arial"/>
                <w:sz w:val="24"/>
                <w:szCs w:val="24"/>
              </w:rPr>
              <w:t>1.1.2.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о порядке формирования и ведения реестра муниципальных служащих поселения</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w:t>
            </w:r>
            <w:r w:rsidRPr="00103B7F">
              <w:rPr>
                <w:rFonts w:ascii="Arial" w:hAnsi="Arial" w:cs="Arial"/>
                <w:sz w:val="24"/>
                <w:szCs w:val="24"/>
                <w:lang w:val="en-US"/>
              </w:rPr>
              <w:t>I</w:t>
            </w:r>
            <w:r w:rsidRPr="00103B7F">
              <w:rPr>
                <w:rFonts w:ascii="Arial" w:hAnsi="Arial" w:cs="Arial"/>
                <w:sz w:val="24"/>
                <w:szCs w:val="24"/>
              </w:rPr>
              <w:t xml:space="preserve"> квартал</w:t>
            </w:r>
          </w:p>
          <w:p w:rsidR="009675A6" w:rsidRPr="00103B7F" w:rsidRDefault="000D18BE" w:rsidP="0022280C">
            <w:pPr>
              <w:ind w:hanging="61"/>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hanging="24"/>
              <w:jc w:val="center"/>
              <w:rPr>
                <w:rFonts w:ascii="Arial" w:hAnsi="Arial" w:cs="Arial"/>
                <w:sz w:val="24"/>
                <w:szCs w:val="24"/>
              </w:rPr>
            </w:pPr>
            <w:r w:rsidRPr="00103B7F">
              <w:rPr>
                <w:rFonts w:ascii="Arial" w:hAnsi="Arial" w:cs="Arial"/>
                <w:sz w:val="24"/>
                <w:szCs w:val="24"/>
              </w:rPr>
              <w:t>1.1.3.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в связи с изменениями законодательства Российской Федерации и Курской области о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lastRenderedPageBreak/>
              <w:t xml:space="preserve">2. Внедрение эффективных технологий и современных методов кадровой работы, направленных </w:t>
            </w:r>
          </w:p>
          <w:p w:rsidR="009675A6" w:rsidRPr="00103B7F" w:rsidRDefault="009675A6" w:rsidP="005E0835">
            <w:pPr>
              <w:rPr>
                <w:rFonts w:ascii="Arial" w:hAnsi="Arial" w:cs="Arial"/>
                <w:sz w:val="24"/>
                <w:szCs w:val="24"/>
              </w:rPr>
            </w:pPr>
            <w:r w:rsidRPr="00103B7F">
              <w:rPr>
                <w:rFonts w:ascii="Arial" w:hAnsi="Arial" w:cs="Arial"/>
                <w:b/>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both"/>
              <w:rPr>
                <w:rFonts w:ascii="Arial" w:hAnsi="Arial" w:cs="Arial"/>
                <w:sz w:val="24"/>
                <w:szCs w:val="24"/>
              </w:rPr>
            </w:pPr>
            <w:r w:rsidRPr="00103B7F">
              <w:rPr>
                <w:rFonts w:ascii="Arial" w:hAnsi="Arial" w:cs="Arial"/>
                <w:sz w:val="24"/>
                <w:szCs w:val="24"/>
              </w:rPr>
              <w:t xml:space="preserve">Формирование современных механизмов подбора кадров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2.1.1.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both"/>
              <w:rPr>
                <w:rFonts w:ascii="Arial" w:hAnsi="Arial" w:cs="Arial"/>
                <w:sz w:val="24"/>
                <w:szCs w:val="24"/>
              </w:rPr>
            </w:pPr>
            <w:r w:rsidRPr="00103B7F">
              <w:rPr>
                <w:rFonts w:ascii="Arial" w:hAnsi="Arial" w:cs="Arial"/>
                <w:sz w:val="24"/>
                <w:szCs w:val="24"/>
              </w:rPr>
              <w:t>Разработка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Внедрение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Мониторинг </w:t>
            </w:r>
            <w:proofErr w:type="gramStart"/>
            <w:r w:rsidRPr="00103B7F">
              <w:rPr>
                <w:rFonts w:ascii="Arial" w:hAnsi="Arial" w:cs="Arial"/>
                <w:sz w:val="24"/>
                <w:szCs w:val="24"/>
              </w:rPr>
              <w:t>использования механизма конкурсного замещения вакантных должностей муниципальной службы</w:t>
            </w:r>
            <w:proofErr w:type="gramEnd"/>
            <w:r w:rsidRPr="00103B7F">
              <w:rPr>
                <w:rFonts w:ascii="Arial" w:hAnsi="Arial" w:cs="Arial"/>
                <w:sz w:val="24"/>
                <w:szCs w:val="24"/>
              </w:rPr>
              <w:t xml:space="preserve">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Оптимизация процедуры участия независимых экспертов в работе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1390"/>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и внедрение программ профессиональной адаптации граждан, принятых на муниципальную службу</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II</w:t>
            </w:r>
            <w:r w:rsidRPr="00103B7F">
              <w:rPr>
                <w:rFonts w:ascii="Arial" w:hAnsi="Arial" w:cs="Arial"/>
                <w:sz w:val="24"/>
                <w:szCs w:val="24"/>
              </w:rPr>
              <w:t xml:space="preserve"> – I</w:t>
            </w:r>
            <w:r w:rsidRPr="00103B7F">
              <w:rPr>
                <w:rFonts w:ascii="Arial" w:hAnsi="Arial" w:cs="Arial"/>
                <w:sz w:val="24"/>
                <w:szCs w:val="24"/>
                <w:lang w:val="en-US"/>
              </w:rPr>
              <w:t>III</w:t>
            </w:r>
            <w:r w:rsidRPr="00103B7F">
              <w:rPr>
                <w:rFonts w:ascii="Arial" w:hAnsi="Arial" w:cs="Arial"/>
                <w:sz w:val="24"/>
                <w:szCs w:val="24"/>
              </w:rPr>
              <w:t xml:space="preserve"> кварталы</w:t>
            </w:r>
          </w:p>
          <w:p w:rsidR="009675A6" w:rsidRPr="00103B7F" w:rsidRDefault="00691DAB" w:rsidP="0022280C">
            <w:pPr>
              <w:jc w:val="center"/>
              <w:rPr>
                <w:rFonts w:ascii="Arial" w:hAnsi="Arial" w:cs="Arial"/>
                <w:sz w:val="24"/>
                <w:szCs w:val="24"/>
              </w:rPr>
            </w:pPr>
            <w:r w:rsidRPr="00103B7F">
              <w:rPr>
                <w:rFonts w:ascii="Arial" w:hAnsi="Arial" w:cs="Arial"/>
                <w:sz w:val="24"/>
                <w:szCs w:val="24"/>
              </w:rPr>
              <w:t>2022</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p w:rsidR="009675A6" w:rsidRPr="00103B7F" w:rsidRDefault="009675A6" w:rsidP="0022280C">
            <w:pPr>
              <w:rPr>
                <w:rFonts w:ascii="Arial" w:hAnsi="Arial" w:cs="Arial"/>
                <w:sz w:val="24"/>
                <w:szCs w:val="24"/>
              </w:rPr>
            </w:pPr>
          </w:p>
          <w:p w:rsidR="009675A6" w:rsidRPr="00103B7F" w:rsidRDefault="009675A6" w:rsidP="0022280C">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2.4.</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механизмов формирования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w:t>
            </w:r>
          </w:p>
          <w:p w:rsidR="009675A6" w:rsidRPr="00103B7F" w:rsidRDefault="009675A6" w:rsidP="0022280C">
            <w:pPr>
              <w:jc w:val="center"/>
              <w:rPr>
                <w:rFonts w:ascii="Arial" w:hAnsi="Arial" w:cs="Arial"/>
                <w:sz w:val="24"/>
                <w:szCs w:val="24"/>
              </w:rPr>
            </w:pPr>
            <w:r w:rsidRPr="00103B7F">
              <w:rPr>
                <w:rFonts w:ascii="Arial" w:hAnsi="Arial" w:cs="Arial"/>
                <w:sz w:val="24"/>
                <w:szCs w:val="24"/>
              </w:rPr>
              <w:t>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855"/>
          <w:tblHeader/>
          <w:jc w:val="center"/>
        </w:trPr>
        <w:tc>
          <w:tcPr>
            <w:tcW w:w="937"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2.4.1.</w:t>
            </w:r>
          </w:p>
        </w:tc>
        <w:tc>
          <w:tcPr>
            <w:tcW w:w="4536" w:type="dxa"/>
            <w:tcBorders>
              <w:top w:val="single" w:sz="4" w:space="0" w:color="000000"/>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механизма формирования кадрового резерва муниципальной службы на конкурсной основе </w:t>
            </w:r>
          </w:p>
        </w:tc>
        <w:tc>
          <w:tcPr>
            <w:tcW w:w="1842"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p w:rsidR="009675A6" w:rsidRPr="00103B7F" w:rsidRDefault="009675A6" w:rsidP="0022280C">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программ обучения кадрового резерва муниципальной службы</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rPr>
                <w:rFonts w:ascii="Arial" w:hAnsi="Arial" w:cs="Arial"/>
                <w:sz w:val="24"/>
                <w:szCs w:val="24"/>
              </w:rPr>
            </w:pPr>
            <w:r w:rsidRPr="00103B7F">
              <w:rPr>
                <w:rFonts w:ascii="Arial" w:hAnsi="Arial" w:cs="Arial"/>
                <w:sz w:val="24"/>
                <w:szCs w:val="24"/>
              </w:rPr>
              <w:t>Разработка и утверждение индивидуальных планов профессионального развития граждан, включенных в кадровый резерв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2.5.</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rPr>
                <w:rFonts w:ascii="Arial" w:hAnsi="Arial" w:cs="Arial"/>
                <w:sz w:val="24"/>
                <w:szCs w:val="24"/>
              </w:rPr>
            </w:pPr>
            <w:r w:rsidRPr="00103B7F">
              <w:rPr>
                <w:rFonts w:ascii="Arial" w:hAnsi="Arial" w:cs="Arial"/>
                <w:sz w:val="24"/>
                <w:szCs w:val="24"/>
              </w:rPr>
              <w:t>Совершенствование аттестационных процедур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2.7.</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методики планирования стратегии карьерного роста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весь период </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оценки профессиональной служебной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 – IV кварталы</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IV квартал</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2.8.2.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процедуры рассмотрения случаев неэтичного поведения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 квартал</w:t>
            </w:r>
          </w:p>
          <w:p w:rsidR="009675A6" w:rsidRPr="00103B7F" w:rsidRDefault="000D18BE" w:rsidP="0022280C">
            <w:pPr>
              <w:jc w:val="center"/>
              <w:rPr>
                <w:rFonts w:ascii="Arial" w:hAnsi="Arial" w:cs="Arial"/>
                <w:sz w:val="24"/>
                <w:szCs w:val="24"/>
              </w:rPr>
            </w:pPr>
            <w:r>
              <w:rPr>
                <w:rFonts w:ascii="Arial" w:hAnsi="Arial" w:cs="Arial"/>
                <w:sz w:val="24"/>
                <w:szCs w:val="24"/>
              </w:rPr>
              <w:t xml:space="preserve">2025 </w:t>
            </w:r>
            <w:r w:rsidR="009675A6" w:rsidRPr="00103B7F">
              <w:rPr>
                <w:rFonts w:ascii="Arial" w:hAnsi="Arial" w:cs="Arial"/>
                <w:sz w:val="24"/>
                <w:szCs w:val="24"/>
              </w:rPr>
              <w:t>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lang w:val="en-US"/>
              </w:rPr>
              <w:t>2</w:t>
            </w:r>
            <w:r w:rsidRPr="00103B7F">
              <w:rPr>
                <w:rFonts w:ascii="Arial" w:hAnsi="Arial" w:cs="Arial"/>
                <w:sz w:val="24"/>
                <w:szCs w:val="24"/>
              </w:rPr>
              <w:t>.9.</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Внедрение информационных технологий в систему управления кадровыми ресурсами и в кадровое делопроизводство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3. Совершенствование организационных и правовых механизмов</w:t>
            </w:r>
          </w:p>
          <w:p w:rsidR="009675A6" w:rsidRPr="00103B7F" w:rsidRDefault="009675A6" w:rsidP="005E0835">
            <w:pPr>
              <w:rPr>
                <w:rFonts w:ascii="Arial" w:hAnsi="Arial" w:cs="Arial"/>
                <w:sz w:val="24"/>
                <w:szCs w:val="24"/>
              </w:rPr>
            </w:pPr>
            <w:r w:rsidRPr="00103B7F">
              <w:rPr>
                <w:rFonts w:ascii="Arial" w:hAnsi="Arial" w:cs="Arial"/>
                <w:b/>
                <w:sz w:val="28"/>
                <w:szCs w:val="28"/>
              </w:rPr>
              <w:t>профессиональной служебной деятельности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методологии разработки должностных инструкций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3.1.2.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3.1.3.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3.2.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720"/>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типовой формы ежегодного отчета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II</w:t>
            </w:r>
            <w:r w:rsidRPr="00103B7F">
              <w:rPr>
                <w:rFonts w:ascii="Arial" w:hAnsi="Arial" w:cs="Arial"/>
                <w:sz w:val="24"/>
                <w:szCs w:val="24"/>
              </w:rPr>
              <w:t xml:space="preserve"> квартал</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специалист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572"/>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Внедрение ежегодных отчетов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IV квартал</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spacing w:line="235" w:lineRule="auto"/>
              <w:rPr>
                <w:rFonts w:ascii="Arial" w:hAnsi="Arial" w:cs="Arial"/>
                <w:b/>
                <w:sz w:val="28"/>
                <w:szCs w:val="28"/>
              </w:rPr>
            </w:pPr>
            <w:r w:rsidRPr="00103B7F">
              <w:rPr>
                <w:rFonts w:ascii="Arial" w:hAnsi="Arial" w:cs="Arial"/>
                <w:b/>
                <w:sz w:val="28"/>
                <w:szCs w:val="28"/>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w:t>
            </w:r>
            <w:r w:rsidRPr="00103B7F">
              <w:rPr>
                <w:rFonts w:ascii="Arial" w:hAnsi="Arial" w:cs="Arial"/>
                <w:sz w:val="24"/>
                <w:szCs w:val="24"/>
              </w:rPr>
              <w:t xml:space="preserve"> – II кварталы</w:t>
            </w:r>
          </w:p>
          <w:p w:rsidR="009675A6" w:rsidRPr="00103B7F" w:rsidRDefault="000D18BE"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4.2.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Организация индивидуального обучения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D81B11" w:rsidP="0022280C">
            <w:pPr>
              <w:jc w:val="center"/>
              <w:rPr>
                <w:rFonts w:ascii="Arial" w:hAnsi="Arial" w:cs="Arial"/>
                <w:sz w:val="24"/>
                <w:szCs w:val="24"/>
              </w:rPr>
            </w:pPr>
            <w:r>
              <w:rPr>
                <w:rFonts w:ascii="Arial" w:hAnsi="Arial" w:cs="Arial"/>
                <w:sz w:val="24"/>
                <w:szCs w:val="24"/>
              </w:rPr>
              <w:t>5</w:t>
            </w:r>
            <w:r w:rsidR="009675A6" w:rsidRPr="00103B7F">
              <w:rPr>
                <w:rFonts w:ascii="Arial" w:hAnsi="Arial" w:cs="Arial"/>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103B7F" w:rsidRDefault="00D81B11" w:rsidP="00D81B11">
            <w:pP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000</w:t>
            </w:r>
          </w:p>
        </w:tc>
        <w:tc>
          <w:tcPr>
            <w:tcW w:w="1275" w:type="dxa"/>
            <w:tcBorders>
              <w:top w:val="single" w:sz="4" w:space="0" w:color="auto"/>
              <w:left w:val="single" w:sz="4" w:space="0" w:color="000000"/>
              <w:bottom w:val="single" w:sz="4" w:space="0" w:color="auto"/>
              <w:right w:val="nil"/>
            </w:tcBorders>
          </w:tcPr>
          <w:p w:rsidR="009675A6" w:rsidRPr="00103B7F" w:rsidRDefault="00D81B11" w:rsidP="0022280C">
            <w:pPr>
              <w:jc w:val="cente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D81B11"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000</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Бюджет </w:t>
            </w:r>
            <w:proofErr w:type="spellStart"/>
            <w:r w:rsidRPr="00103B7F">
              <w:rPr>
                <w:rFonts w:ascii="Arial" w:hAnsi="Arial" w:cs="Arial"/>
                <w:sz w:val="24"/>
                <w:szCs w:val="24"/>
              </w:rPr>
              <w:t>поселе</w:t>
            </w:r>
            <w:proofErr w:type="spellEnd"/>
          </w:p>
          <w:p w:rsidR="009675A6" w:rsidRPr="00103B7F" w:rsidRDefault="009675A6" w:rsidP="0022280C">
            <w:pPr>
              <w:rPr>
                <w:rFonts w:ascii="Arial" w:hAnsi="Arial" w:cs="Arial"/>
                <w:sz w:val="24"/>
                <w:szCs w:val="24"/>
              </w:rPr>
            </w:pPr>
            <w:proofErr w:type="spellStart"/>
            <w:r w:rsidRPr="00103B7F">
              <w:rPr>
                <w:rFonts w:ascii="Arial" w:hAnsi="Arial" w:cs="Arial"/>
                <w:sz w:val="24"/>
                <w:szCs w:val="24"/>
              </w:rPr>
              <w:t>ния</w:t>
            </w:r>
            <w:proofErr w:type="spellEnd"/>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4.4.</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Участие муниципальных служащих в обучающих семинарах, в том числе в режиме видеоконференцсвязи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 xml:space="preserve">5. Применение антикоррупционных механизмов и механизмов выявления и разрешения конфликтов интересов </w:t>
            </w:r>
          </w:p>
          <w:p w:rsidR="009675A6" w:rsidRPr="00103B7F" w:rsidRDefault="009675A6" w:rsidP="005E0835">
            <w:pPr>
              <w:rPr>
                <w:rFonts w:ascii="Arial" w:hAnsi="Arial" w:cs="Arial"/>
                <w:sz w:val="24"/>
                <w:szCs w:val="24"/>
              </w:rPr>
            </w:pPr>
            <w:r w:rsidRPr="00103B7F">
              <w:rPr>
                <w:rFonts w:ascii="Arial" w:hAnsi="Arial" w:cs="Arial"/>
                <w:b/>
                <w:sz w:val="28"/>
                <w:szCs w:val="28"/>
              </w:rPr>
              <w:t>на муниципальной службе</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lastRenderedPageBreak/>
              <w:t>5.2.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w:t>
            </w:r>
            <w:r w:rsidR="00D81B11">
              <w:rPr>
                <w:rFonts w:ascii="Arial" w:hAnsi="Arial" w:cs="Arial"/>
                <w:sz w:val="24"/>
                <w:szCs w:val="24"/>
              </w:rPr>
              <w:t xml:space="preserve"> квартал 2025</w:t>
            </w:r>
            <w:r w:rsidRPr="00103B7F">
              <w:rPr>
                <w:rFonts w:ascii="Arial" w:hAnsi="Arial" w:cs="Arial"/>
                <w:sz w:val="24"/>
                <w:szCs w:val="24"/>
              </w:rPr>
              <w:t>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6. Оптимизация штатной численности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6</w:t>
            </w:r>
            <w:r w:rsidRPr="00103B7F">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Начальник отдела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lang w:val="en-US"/>
              </w:rPr>
              <w:t>7</w:t>
            </w:r>
            <w:r w:rsidRPr="00103B7F">
              <w:rPr>
                <w:rFonts w:ascii="Arial" w:hAnsi="Arial" w:cs="Arial"/>
                <w:b/>
                <w:sz w:val="28"/>
                <w:szCs w:val="28"/>
              </w:rPr>
              <w:t>. Повышение престижа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7.1.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муниципальных гарантий на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7.2.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rPr>
                <w:rFonts w:ascii="Arial" w:hAnsi="Arial" w:cs="Arial"/>
                <w:sz w:val="24"/>
                <w:szCs w:val="24"/>
              </w:rPr>
            </w:pPr>
            <w:r w:rsidRPr="00103B7F">
              <w:rPr>
                <w:rFonts w:ascii="Arial" w:hAnsi="Arial" w:cs="Arial"/>
                <w:sz w:val="24"/>
                <w:szCs w:val="24"/>
              </w:rPr>
              <w:t>Внедрение современных механизмов стимулирования деятельности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E3543D">
            <w:pPr>
              <w:pageBreakBefore/>
              <w:spacing w:line="235" w:lineRule="auto"/>
              <w:rPr>
                <w:rFonts w:ascii="Arial" w:hAnsi="Arial" w:cs="Arial"/>
                <w:b/>
                <w:sz w:val="28"/>
                <w:szCs w:val="28"/>
              </w:rPr>
            </w:pPr>
            <w:r w:rsidRPr="00103B7F">
              <w:rPr>
                <w:rFonts w:ascii="Arial" w:hAnsi="Arial" w:cs="Arial"/>
                <w:b/>
                <w:sz w:val="28"/>
                <w:szCs w:val="28"/>
              </w:rPr>
              <w:lastRenderedPageBreak/>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8.1.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Внедрение института </w:t>
            </w:r>
            <w:proofErr w:type="spellStart"/>
            <w:r w:rsidRPr="00103B7F">
              <w:rPr>
                <w:rFonts w:ascii="Arial" w:hAnsi="Arial" w:cs="Arial"/>
                <w:sz w:val="24"/>
                <w:szCs w:val="24"/>
              </w:rPr>
              <w:t>стажерства</w:t>
            </w:r>
            <w:proofErr w:type="spellEnd"/>
            <w:r w:rsidRPr="00103B7F">
              <w:rPr>
                <w:rFonts w:ascii="Arial" w:hAnsi="Arial" w:cs="Arial"/>
                <w:sz w:val="24"/>
                <w:szCs w:val="24"/>
              </w:rPr>
              <w:t xml:space="preserve">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8.2.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Формирование молодежного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9.1.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rPr>
                <w:rFonts w:ascii="Arial" w:hAnsi="Arial" w:cs="Arial"/>
                <w:sz w:val="24"/>
                <w:szCs w:val="24"/>
              </w:rPr>
            </w:pPr>
            <w:r w:rsidRPr="00103B7F">
              <w:rPr>
                <w:rFonts w:ascii="Arial" w:hAnsi="Arial" w:cs="Arial"/>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не требует </w:t>
            </w:r>
            <w:proofErr w:type="spellStart"/>
            <w:proofErr w:type="gramStart"/>
            <w:r w:rsidRPr="00103B7F">
              <w:rPr>
                <w:rFonts w:ascii="Arial" w:hAnsi="Arial" w:cs="Arial"/>
                <w:sz w:val="24"/>
                <w:szCs w:val="24"/>
              </w:rPr>
              <w:t>финанси</w:t>
            </w:r>
            <w:proofErr w:type="spellEnd"/>
            <w:r w:rsidRPr="00103B7F">
              <w:rPr>
                <w:rFonts w:ascii="Arial" w:hAnsi="Arial" w:cs="Arial"/>
                <w:sz w:val="24"/>
                <w:szCs w:val="24"/>
              </w:rPr>
              <w:t xml:space="preserve"> </w:t>
            </w:r>
            <w:proofErr w:type="spellStart"/>
            <w:r w:rsidRPr="00103B7F">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r w:rsidRPr="00103B7F">
              <w:rPr>
                <w:rFonts w:ascii="Arial" w:hAnsi="Arial" w:cs="Arial"/>
                <w:sz w:val="24"/>
                <w:szCs w:val="24"/>
              </w:rPr>
              <w:t>Всего по программе</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5 000</w:t>
            </w:r>
          </w:p>
        </w:tc>
        <w:tc>
          <w:tcPr>
            <w:tcW w:w="1276" w:type="dxa"/>
            <w:tcBorders>
              <w:top w:val="single" w:sz="4" w:space="0" w:color="auto"/>
              <w:left w:val="single" w:sz="4" w:space="0" w:color="auto"/>
              <w:bottom w:val="single" w:sz="4" w:space="0" w:color="auto"/>
              <w:right w:val="nil"/>
            </w:tcBorders>
          </w:tcPr>
          <w:p w:rsidR="009675A6" w:rsidRPr="00103B7F" w:rsidRDefault="00AB4306" w:rsidP="0022280C">
            <w:pPr>
              <w:jc w:val="cente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 xml:space="preserve"> 000</w:t>
            </w:r>
          </w:p>
        </w:tc>
        <w:tc>
          <w:tcPr>
            <w:tcW w:w="1275" w:type="dxa"/>
            <w:tcBorders>
              <w:top w:val="single" w:sz="4" w:space="0" w:color="auto"/>
              <w:left w:val="single" w:sz="4" w:space="0" w:color="000000"/>
              <w:bottom w:val="single" w:sz="4" w:space="0" w:color="auto"/>
              <w:right w:val="nil"/>
            </w:tcBorders>
          </w:tcPr>
          <w:p w:rsidR="009675A6" w:rsidRPr="00103B7F" w:rsidRDefault="00AB4306" w:rsidP="0022280C">
            <w:pPr>
              <w:jc w:val="center"/>
              <w:rPr>
                <w:rFonts w:ascii="Arial" w:hAnsi="Arial" w:cs="Arial"/>
                <w:sz w:val="24"/>
                <w:szCs w:val="24"/>
              </w:rPr>
            </w:pPr>
            <w:r>
              <w:rPr>
                <w:rFonts w:ascii="Arial" w:hAnsi="Arial" w:cs="Arial"/>
                <w:sz w:val="24"/>
                <w:szCs w:val="24"/>
              </w:rPr>
              <w:t>1</w:t>
            </w:r>
            <w:r w:rsidR="009675A6" w:rsidRPr="00103B7F">
              <w:rPr>
                <w:rFonts w:ascii="Arial" w:hAnsi="Arial" w:cs="Arial"/>
                <w:sz w:val="24"/>
                <w:szCs w:val="24"/>
              </w:rPr>
              <w:t xml:space="preserve"> 000</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AB4306"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 xml:space="preserve"> 000</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Бюджет </w:t>
            </w:r>
            <w:proofErr w:type="spellStart"/>
            <w:r w:rsidRPr="00103B7F">
              <w:rPr>
                <w:rFonts w:ascii="Arial" w:hAnsi="Arial" w:cs="Arial"/>
                <w:sz w:val="24"/>
                <w:szCs w:val="24"/>
              </w:rPr>
              <w:t>поселе</w:t>
            </w:r>
            <w:proofErr w:type="spellEnd"/>
          </w:p>
          <w:p w:rsidR="009675A6" w:rsidRPr="00103B7F" w:rsidRDefault="009675A6" w:rsidP="0022280C">
            <w:pPr>
              <w:jc w:val="center"/>
              <w:rPr>
                <w:rFonts w:ascii="Arial" w:hAnsi="Arial" w:cs="Arial"/>
                <w:sz w:val="24"/>
                <w:szCs w:val="24"/>
              </w:rPr>
            </w:pPr>
            <w:proofErr w:type="spellStart"/>
            <w:r w:rsidRPr="00103B7F">
              <w:rPr>
                <w:rFonts w:ascii="Arial" w:hAnsi="Arial" w:cs="Arial"/>
                <w:sz w:val="24"/>
                <w:szCs w:val="24"/>
              </w:rPr>
              <w:t>ния</w:t>
            </w:r>
            <w:proofErr w:type="spellEnd"/>
          </w:p>
        </w:tc>
      </w:tr>
    </w:tbl>
    <w:p w:rsidR="009675A6" w:rsidRPr="00103B7F" w:rsidRDefault="009675A6" w:rsidP="00E834A2">
      <w:pPr>
        <w:rPr>
          <w:rFonts w:ascii="Arial" w:hAnsi="Arial" w:cs="Arial"/>
          <w:sz w:val="24"/>
          <w:szCs w:val="24"/>
        </w:rPr>
        <w:sectPr w:rsidR="009675A6" w:rsidRPr="00103B7F" w:rsidSect="0022280C">
          <w:footerReference w:type="even" r:id="rId11"/>
          <w:footerReference w:type="default" r:id="rId12"/>
          <w:pgSz w:w="16840" w:h="11907" w:orient="landscape" w:code="9"/>
          <w:pgMar w:top="567" w:right="851" w:bottom="567" w:left="851" w:header="0" w:footer="0" w:gutter="0"/>
          <w:cols w:space="720"/>
          <w:docGrid w:linePitch="272"/>
        </w:sectPr>
      </w:pPr>
    </w:p>
    <w:p w:rsidR="009675A6" w:rsidRPr="00103B7F" w:rsidRDefault="009675A6" w:rsidP="00E834A2">
      <w:pPr>
        <w:jc w:val="right"/>
        <w:rPr>
          <w:rFonts w:ascii="Arial" w:hAnsi="Arial" w:cs="Arial"/>
          <w:sz w:val="24"/>
          <w:szCs w:val="24"/>
        </w:rPr>
      </w:pPr>
      <w:r w:rsidRPr="00103B7F">
        <w:rPr>
          <w:rFonts w:ascii="Arial" w:hAnsi="Arial" w:cs="Arial"/>
          <w:sz w:val="24"/>
          <w:szCs w:val="24"/>
        </w:rPr>
        <w:lastRenderedPageBreak/>
        <w:t>Приложение №3</w:t>
      </w:r>
    </w:p>
    <w:p w:rsidR="009675A6" w:rsidRPr="00103B7F" w:rsidRDefault="009675A6" w:rsidP="00E834A2">
      <w:pPr>
        <w:ind w:left="5245"/>
        <w:jc w:val="right"/>
        <w:rPr>
          <w:rFonts w:ascii="Arial" w:hAnsi="Arial" w:cs="Arial"/>
          <w:sz w:val="24"/>
          <w:szCs w:val="24"/>
        </w:rPr>
      </w:pPr>
      <w:r w:rsidRPr="00103B7F">
        <w:rPr>
          <w:rFonts w:ascii="Arial" w:hAnsi="Arial" w:cs="Arial"/>
          <w:sz w:val="24"/>
          <w:szCs w:val="24"/>
        </w:rPr>
        <w:t xml:space="preserve">к муниципальной  программе «Развитие муниципальной службы в муниципальном образовании « </w:t>
      </w:r>
      <w:proofErr w:type="spellStart"/>
      <w:r w:rsidRPr="00103B7F">
        <w:rPr>
          <w:rFonts w:ascii="Arial" w:hAnsi="Arial" w:cs="Arial"/>
          <w:sz w:val="24"/>
          <w:szCs w:val="24"/>
        </w:rPr>
        <w:t>Пригородненский</w:t>
      </w:r>
      <w:proofErr w:type="spellEnd"/>
      <w:r w:rsidRPr="00103B7F">
        <w:rPr>
          <w:rFonts w:ascii="Arial" w:hAnsi="Arial" w:cs="Arial"/>
          <w:sz w:val="24"/>
          <w:szCs w:val="24"/>
        </w:rPr>
        <w:t xml:space="preserve"> сельсовет» </w:t>
      </w:r>
      <w:proofErr w:type="spellStart"/>
      <w:r w:rsidRPr="00103B7F">
        <w:rPr>
          <w:rFonts w:ascii="Arial" w:hAnsi="Arial" w:cs="Arial"/>
          <w:sz w:val="24"/>
          <w:szCs w:val="24"/>
        </w:rPr>
        <w:t>Щигровского</w:t>
      </w:r>
      <w:proofErr w:type="spellEnd"/>
      <w:r w:rsidRPr="00103B7F">
        <w:rPr>
          <w:rFonts w:ascii="Arial" w:hAnsi="Arial" w:cs="Arial"/>
          <w:sz w:val="24"/>
          <w:szCs w:val="24"/>
        </w:rPr>
        <w:t xml:space="preserve"> района Курской области (</w:t>
      </w:r>
      <w:r w:rsidR="00AB4306">
        <w:rPr>
          <w:rFonts w:ascii="Arial" w:hAnsi="Arial" w:cs="Arial"/>
          <w:sz w:val="24"/>
          <w:szCs w:val="24"/>
        </w:rPr>
        <w:t>2025-2027</w:t>
      </w:r>
      <w:r w:rsidRPr="00103B7F">
        <w:rPr>
          <w:rFonts w:ascii="Arial" w:hAnsi="Arial" w:cs="Arial"/>
          <w:sz w:val="24"/>
          <w:szCs w:val="24"/>
        </w:rPr>
        <w:t xml:space="preserve"> годы)»</w:t>
      </w:r>
    </w:p>
    <w:p w:rsidR="009675A6" w:rsidRPr="00103B7F" w:rsidRDefault="009675A6" w:rsidP="00E834A2">
      <w:pPr>
        <w:tabs>
          <w:tab w:val="left" w:pos="2550"/>
        </w:tabs>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МЕТОДИКА</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 xml:space="preserve">оценки эффективности реализации муниципальной программы «Развитие муниципальной службы в муниципальном образовании « </w:t>
      </w:r>
      <w:proofErr w:type="spellStart"/>
      <w:r w:rsidRPr="00103B7F">
        <w:rPr>
          <w:rFonts w:ascii="Arial" w:hAnsi="Arial" w:cs="Arial"/>
          <w:b/>
          <w:sz w:val="32"/>
          <w:szCs w:val="32"/>
        </w:rPr>
        <w:t>Пригородненский</w:t>
      </w:r>
      <w:proofErr w:type="spellEnd"/>
      <w:r w:rsidRPr="00103B7F">
        <w:rPr>
          <w:rFonts w:ascii="Arial" w:hAnsi="Arial" w:cs="Arial"/>
          <w:b/>
          <w:sz w:val="32"/>
          <w:szCs w:val="32"/>
        </w:rPr>
        <w:t xml:space="preserve"> сельсовет» </w:t>
      </w:r>
      <w:proofErr w:type="spellStart"/>
      <w:r w:rsidRPr="00103B7F">
        <w:rPr>
          <w:rFonts w:ascii="Arial" w:hAnsi="Arial" w:cs="Arial"/>
          <w:b/>
          <w:sz w:val="32"/>
          <w:szCs w:val="32"/>
        </w:rPr>
        <w:t>Щигровск</w:t>
      </w:r>
      <w:r w:rsidR="00AB4306">
        <w:rPr>
          <w:rFonts w:ascii="Arial" w:hAnsi="Arial" w:cs="Arial"/>
          <w:b/>
          <w:sz w:val="32"/>
          <w:szCs w:val="32"/>
        </w:rPr>
        <w:t>ого</w:t>
      </w:r>
      <w:proofErr w:type="spellEnd"/>
      <w:r w:rsidR="00AB4306">
        <w:rPr>
          <w:rFonts w:ascii="Arial" w:hAnsi="Arial" w:cs="Arial"/>
          <w:b/>
          <w:sz w:val="32"/>
          <w:szCs w:val="32"/>
        </w:rPr>
        <w:t xml:space="preserve"> района Курской области (2025</w:t>
      </w:r>
      <w:r w:rsidRPr="00103B7F">
        <w:rPr>
          <w:rFonts w:ascii="Arial" w:hAnsi="Arial" w:cs="Arial"/>
          <w:b/>
          <w:sz w:val="32"/>
          <w:szCs w:val="32"/>
          <w:lang w:val="en-US"/>
        </w:rPr>
        <w:t> </w:t>
      </w:r>
      <w:r w:rsidRPr="00103B7F">
        <w:rPr>
          <w:rFonts w:ascii="Arial" w:hAnsi="Arial" w:cs="Arial"/>
          <w:b/>
          <w:sz w:val="32"/>
          <w:szCs w:val="32"/>
        </w:rPr>
        <w:t>–</w:t>
      </w:r>
      <w:r w:rsidRPr="00103B7F">
        <w:rPr>
          <w:rFonts w:ascii="Arial" w:hAnsi="Arial" w:cs="Arial"/>
          <w:b/>
          <w:sz w:val="32"/>
          <w:szCs w:val="32"/>
          <w:lang w:val="en-US"/>
        </w:rPr>
        <w:t> </w:t>
      </w:r>
      <w:r w:rsidR="00AB4306">
        <w:rPr>
          <w:rFonts w:ascii="Arial" w:hAnsi="Arial" w:cs="Arial"/>
          <w:b/>
          <w:sz w:val="32"/>
          <w:szCs w:val="32"/>
        </w:rPr>
        <w:t>2027</w:t>
      </w:r>
      <w:r w:rsidRPr="00103B7F">
        <w:rPr>
          <w:rFonts w:ascii="Arial" w:hAnsi="Arial" w:cs="Arial"/>
          <w:b/>
          <w:sz w:val="32"/>
          <w:szCs w:val="32"/>
        </w:rPr>
        <w:t xml:space="preserve"> годы)»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w:t>
      </w:r>
      <w:r w:rsidRPr="00103B7F">
        <w:rPr>
          <w:rFonts w:ascii="Arial" w:hAnsi="Arial" w:cs="Arial"/>
          <w:sz w:val="24"/>
          <w:szCs w:val="24"/>
          <w:lang w:val="en-US"/>
        </w:rPr>
        <w:t> </w:t>
      </w:r>
      <w:r w:rsidRPr="00103B7F">
        <w:rPr>
          <w:rFonts w:ascii="Arial" w:hAnsi="Arial" w:cs="Arial"/>
          <w:sz w:val="24"/>
          <w:szCs w:val="24"/>
        </w:rPr>
        <w:t>Оценка эффективности реализации Программы будет осуществляться по двум направлениям:</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1.1.</w:t>
      </w:r>
      <w:r w:rsidRPr="00103B7F">
        <w:rPr>
          <w:rFonts w:ascii="Arial" w:hAnsi="Arial" w:cs="Arial"/>
          <w:sz w:val="24"/>
          <w:szCs w:val="24"/>
          <w:lang w:val="en-US"/>
        </w:rPr>
        <w:t> </w:t>
      </w:r>
      <w:r w:rsidRPr="00103B7F">
        <w:rPr>
          <w:rFonts w:ascii="Arial" w:hAnsi="Arial" w:cs="Arial"/>
          <w:sz w:val="24"/>
          <w:szCs w:val="24"/>
        </w:rPr>
        <w:t>Оценка эффективности реализации Программы по степени достижения целевых показателей и индикаторов (далее – оценка).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1.2. Оценка бюджетной эффективности Программы.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2.</w:t>
      </w:r>
      <w:r w:rsidRPr="00103B7F">
        <w:rPr>
          <w:rFonts w:ascii="Arial" w:hAnsi="Arial" w:cs="Arial"/>
          <w:sz w:val="24"/>
          <w:szCs w:val="24"/>
          <w:lang w:val="en-US"/>
        </w:rPr>
        <w:t> </w:t>
      </w:r>
      <w:r w:rsidRPr="00103B7F">
        <w:rPr>
          <w:rFonts w:ascii="Arial" w:hAnsi="Arial" w:cs="Arial"/>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3.</w:t>
      </w:r>
      <w:r w:rsidRPr="00103B7F">
        <w:rPr>
          <w:rFonts w:ascii="Arial" w:hAnsi="Arial" w:cs="Arial"/>
          <w:sz w:val="24"/>
          <w:szCs w:val="24"/>
          <w:lang w:val="en-US"/>
        </w:rPr>
        <w:t> </w:t>
      </w:r>
      <w:r w:rsidRPr="00103B7F">
        <w:rPr>
          <w:rFonts w:ascii="Arial" w:hAnsi="Arial" w:cs="Arial"/>
          <w:sz w:val="24"/>
          <w:szCs w:val="24"/>
        </w:rPr>
        <w:t>Для оценки используются целевые показатели и индикаторы, которые отражают выполнение мероприятий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4.</w:t>
      </w:r>
      <w:r w:rsidRPr="00103B7F">
        <w:rPr>
          <w:rFonts w:ascii="Arial" w:hAnsi="Arial" w:cs="Arial"/>
          <w:sz w:val="24"/>
          <w:szCs w:val="24"/>
          <w:lang w:val="en-US"/>
        </w:rPr>
        <w:t> </w:t>
      </w:r>
      <w:r w:rsidRPr="00103B7F">
        <w:rPr>
          <w:rFonts w:ascii="Arial" w:hAnsi="Arial" w:cs="Arial"/>
          <w:sz w:val="24"/>
          <w:szCs w:val="24"/>
        </w:rPr>
        <w:t>Оценка осуществляется по годам в течение всего срока действия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5.</w:t>
      </w:r>
      <w:r w:rsidRPr="00103B7F">
        <w:rPr>
          <w:rFonts w:ascii="Arial" w:hAnsi="Arial" w:cs="Arial"/>
          <w:sz w:val="24"/>
          <w:szCs w:val="24"/>
          <w:lang w:val="en-US"/>
        </w:rPr>
        <w:t> </w:t>
      </w:r>
      <w:r w:rsidRPr="00103B7F">
        <w:rPr>
          <w:rFonts w:ascii="Arial" w:hAnsi="Arial" w:cs="Arial"/>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w:t>
      </w:r>
      <w:r w:rsidRPr="00103B7F">
        <w:rPr>
          <w:rFonts w:ascii="Arial" w:hAnsi="Arial" w:cs="Arial"/>
          <w:sz w:val="24"/>
          <w:szCs w:val="24"/>
          <w:lang w:val="en-US"/>
        </w:rPr>
        <w:t> </w:t>
      </w:r>
      <w:r w:rsidRPr="00103B7F">
        <w:rPr>
          <w:rFonts w:ascii="Arial" w:hAnsi="Arial" w:cs="Arial"/>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7.</w:t>
      </w:r>
      <w:r w:rsidRPr="00103B7F">
        <w:rPr>
          <w:rFonts w:ascii="Arial" w:hAnsi="Arial" w:cs="Arial"/>
          <w:sz w:val="24"/>
          <w:szCs w:val="24"/>
          <w:lang w:val="en-US"/>
        </w:rPr>
        <w:t> </w:t>
      </w:r>
      <w:r w:rsidRPr="00103B7F">
        <w:rPr>
          <w:rFonts w:ascii="Arial" w:hAnsi="Arial" w:cs="Arial"/>
          <w:sz w:val="24"/>
          <w:szCs w:val="24"/>
        </w:rPr>
        <w:t xml:space="preserve">Оценка </w:t>
      </w:r>
      <w:proofErr w:type="gramStart"/>
      <w:r w:rsidRPr="00103B7F">
        <w:rPr>
          <w:rFonts w:ascii="Arial" w:hAnsi="Arial" w:cs="Arial"/>
          <w:sz w:val="24"/>
          <w:szCs w:val="24"/>
        </w:rPr>
        <w:t>эффективности хода реализации целевых показателей Программы</w:t>
      </w:r>
      <w:proofErr w:type="gramEnd"/>
      <w:r w:rsidRPr="00103B7F">
        <w:rPr>
          <w:rFonts w:ascii="Arial" w:hAnsi="Arial" w:cs="Arial"/>
          <w:sz w:val="24"/>
          <w:szCs w:val="24"/>
        </w:rPr>
        <w:t xml:space="preserve"> осуществляется по следующим формулам:</w:t>
      </w:r>
    </w:p>
    <w:p w:rsidR="009675A6" w:rsidRPr="00103B7F" w:rsidRDefault="009675A6" w:rsidP="00E834A2">
      <w:pPr>
        <w:autoSpaceDE w:val="0"/>
        <w:autoSpaceDN w:val="0"/>
        <w:adjustRightInd w:val="0"/>
        <w:ind w:firstLine="720"/>
        <w:jc w:val="both"/>
        <w:outlineLvl w:val="1"/>
        <w:rPr>
          <w:rFonts w:ascii="Arial" w:hAnsi="Arial" w:cs="Arial"/>
          <w:sz w:val="24"/>
          <w:szCs w:val="24"/>
        </w:rPr>
      </w:pPr>
      <w:r w:rsidRPr="00103B7F">
        <w:rPr>
          <w:rFonts w:ascii="Arial" w:hAnsi="Arial" w:cs="Arial"/>
          <w:sz w:val="24"/>
          <w:szCs w:val="24"/>
        </w:rPr>
        <w:t>7.1. В отношении показателя, большее значение которого отражает большую эффективность, - по формуле</w:t>
      </w:r>
    </w:p>
    <w:p w:rsidR="009675A6" w:rsidRPr="00103B7F" w:rsidRDefault="00EC4F87" w:rsidP="00E834A2">
      <w:pPr>
        <w:rPr>
          <w:rFonts w:ascii="Arial" w:hAnsi="Arial" w:cs="Arial"/>
          <w:sz w:val="24"/>
          <w:szCs w:val="24"/>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1" wrapcoords="7047 2607 460 7076 306 8566 1685 8566 306 10055 1072 13779 7353 14524 7200 17876 8579 19366 11643 19366 13021 19366 13174 18993 12715 17131 11489 14524 18383 14152 20987 12662 20528 7448 18383 5959 11796 2607 7047 2607">
            <v:imagedata r:id="rId13" o:title=""/>
            <w10:wrap type="tight"/>
          </v:shape>
          <o:OLEObject Type="Embed" ProgID="Equation.3" ShapeID="_x0000_s1026" DrawAspect="Content" ObjectID="_1794383236" r:id="rId14"/>
        </w:pict>
      </w:r>
    </w:p>
    <w:p w:rsidR="009675A6" w:rsidRPr="00103B7F" w:rsidRDefault="009675A6" w:rsidP="00E834A2">
      <w:pPr>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Э</w:t>
      </w:r>
      <w:r w:rsidRPr="00103B7F">
        <w:rPr>
          <w:rFonts w:ascii="Arial" w:hAnsi="Arial" w:cs="Arial"/>
          <w:sz w:val="24"/>
          <w:szCs w:val="24"/>
          <w:vertAlign w:val="subscript"/>
        </w:rPr>
        <w:t>п</w:t>
      </w:r>
      <w:proofErr w:type="spellEnd"/>
      <w:r w:rsidRPr="00103B7F">
        <w:rPr>
          <w:rFonts w:ascii="Arial" w:hAnsi="Arial" w:cs="Arial"/>
          <w:sz w:val="24"/>
          <w:szCs w:val="24"/>
        </w:rPr>
        <w:t xml:space="preserve"> – эффективность хода реализации целевого показателя Программы</w:t>
      </w:r>
      <w:r w:rsidRPr="00103B7F">
        <w:rPr>
          <w:rFonts w:ascii="Arial" w:hAnsi="Arial" w:cs="Arial"/>
          <w:sz w:val="24"/>
          <w:szCs w:val="24"/>
        </w:rPr>
        <w:br/>
        <w:t>(процентов);</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ИД</w:t>
      </w:r>
      <w:r w:rsidRPr="00103B7F">
        <w:rPr>
          <w:rFonts w:ascii="Arial" w:hAnsi="Arial" w:cs="Arial"/>
          <w:sz w:val="24"/>
          <w:szCs w:val="24"/>
          <w:vertAlign w:val="subscript"/>
        </w:rPr>
        <w:t>п</w:t>
      </w:r>
      <w:proofErr w:type="spellEnd"/>
      <w:r w:rsidRPr="00103B7F">
        <w:rPr>
          <w:rFonts w:ascii="Arial" w:hAnsi="Arial" w:cs="Arial"/>
          <w:sz w:val="24"/>
          <w:szCs w:val="24"/>
        </w:rPr>
        <w:t xml:space="preserve"> – фактическое значение индикатора, достигнутого в ходе реализации Программы;</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ИЦ</w:t>
      </w:r>
      <w:r w:rsidRPr="00103B7F">
        <w:rPr>
          <w:rFonts w:ascii="Arial" w:hAnsi="Arial" w:cs="Arial"/>
          <w:sz w:val="24"/>
          <w:szCs w:val="24"/>
          <w:vertAlign w:val="subscript"/>
        </w:rPr>
        <w:t>п</w:t>
      </w:r>
      <w:proofErr w:type="spellEnd"/>
      <w:r w:rsidRPr="00103B7F">
        <w:rPr>
          <w:rFonts w:ascii="Arial" w:hAnsi="Arial" w:cs="Arial"/>
          <w:sz w:val="24"/>
          <w:szCs w:val="24"/>
        </w:rPr>
        <w:t xml:space="preserve"> – целевое значение индикатора, утвержденного Программой.</w:t>
      </w:r>
    </w:p>
    <w:p w:rsidR="009675A6" w:rsidRPr="00103B7F" w:rsidRDefault="009675A6" w:rsidP="00E834A2">
      <w:pPr>
        <w:autoSpaceDE w:val="0"/>
        <w:autoSpaceDN w:val="0"/>
        <w:adjustRightInd w:val="0"/>
        <w:ind w:firstLine="720"/>
        <w:jc w:val="both"/>
        <w:outlineLvl w:val="1"/>
        <w:rPr>
          <w:rFonts w:ascii="Arial" w:hAnsi="Arial" w:cs="Arial"/>
          <w:sz w:val="24"/>
          <w:szCs w:val="24"/>
        </w:rPr>
      </w:pPr>
      <w:r w:rsidRPr="00103B7F">
        <w:rPr>
          <w:rFonts w:ascii="Arial" w:hAnsi="Arial" w:cs="Arial"/>
          <w:sz w:val="24"/>
          <w:szCs w:val="24"/>
        </w:rPr>
        <w:t>7.2. В отношении показателя, меньшее значение которого отражает большую эффективность, - по формуле</w:t>
      </w:r>
    </w:p>
    <w:p w:rsidR="009675A6" w:rsidRPr="00103B7F" w:rsidRDefault="00EC4F87" w:rsidP="00E834A2">
      <w:pPr>
        <w:ind w:left="709"/>
        <w:rPr>
          <w:rFonts w:ascii="Arial" w:hAnsi="Arial" w:cs="Arial"/>
          <w:sz w:val="24"/>
          <w:szCs w:val="24"/>
        </w:rPr>
      </w:pPr>
      <w:r>
        <w:rPr>
          <w:rFonts w:ascii="Arial" w:hAnsi="Arial" w:cs="Arial"/>
          <w:noProof/>
        </w:rPr>
        <w:pict>
          <v:shape id="_x0000_s1027" type="#_x0000_t75" style="position:absolute;left:0;text-align:left;margin-left:181.85pt;margin-top:4.3pt;width:108.3pt;height:43.15pt;z-index:3" wrapcoords="7050 2607 450 7076 300 8566 1650 8566 300 10055 1050 13779 7350 14524 7200 17876 8550 19366 11550 19366 12900 19366 13050 18993 12600 17131 11400 14524 18450 14152 21000 12662 20550 7448 18450 5959 11700 2607 7050 2607">
            <v:imagedata r:id="rId15" o:title=""/>
            <w10:wrap type="tight"/>
          </v:shape>
          <o:OLEObject Type="Embed" ProgID="Equation.3" ShapeID="_x0000_s1027" DrawAspect="Content" ObjectID="_1794383237" r:id="rId16"/>
        </w:pict>
      </w:r>
    </w:p>
    <w:p w:rsidR="009675A6" w:rsidRPr="00103B7F" w:rsidRDefault="009675A6" w:rsidP="00E834A2">
      <w:pPr>
        <w:ind w:left="709"/>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Э</w:t>
      </w:r>
      <w:r w:rsidRPr="00103B7F">
        <w:rPr>
          <w:rFonts w:ascii="Arial" w:hAnsi="Arial" w:cs="Arial"/>
          <w:sz w:val="24"/>
          <w:szCs w:val="24"/>
          <w:vertAlign w:val="subscript"/>
        </w:rPr>
        <w:t>п</w:t>
      </w:r>
      <w:proofErr w:type="spellEnd"/>
      <w:r w:rsidRPr="00103B7F">
        <w:rPr>
          <w:rFonts w:ascii="Arial" w:hAnsi="Arial" w:cs="Arial"/>
          <w:sz w:val="24"/>
          <w:szCs w:val="24"/>
        </w:rPr>
        <w:t xml:space="preserve"> – эффективность хода реализации целевого показателя Программы</w:t>
      </w:r>
      <w:r w:rsidRPr="00103B7F">
        <w:rPr>
          <w:rFonts w:ascii="Arial" w:hAnsi="Arial" w:cs="Arial"/>
          <w:sz w:val="24"/>
          <w:szCs w:val="24"/>
        </w:rPr>
        <w:br/>
        <w:t>(процентов);</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ИД</w:t>
      </w:r>
      <w:r w:rsidRPr="00103B7F">
        <w:rPr>
          <w:rFonts w:ascii="Arial" w:hAnsi="Arial" w:cs="Arial"/>
          <w:sz w:val="24"/>
          <w:szCs w:val="24"/>
          <w:vertAlign w:val="subscript"/>
        </w:rPr>
        <w:t>п</w:t>
      </w:r>
      <w:proofErr w:type="spellEnd"/>
      <w:r w:rsidRPr="00103B7F">
        <w:rPr>
          <w:rFonts w:ascii="Arial" w:hAnsi="Arial" w:cs="Arial"/>
          <w:sz w:val="24"/>
          <w:szCs w:val="24"/>
        </w:rPr>
        <w:t xml:space="preserve"> – фактическое значение индикатора, достигнутого в ходе реализации Программы;</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ИЦ</w:t>
      </w:r>
      <w:r w:rsidRPr="00103B7F">
        <w:rPr>
          <w:rFonts w:ascii="Arial" w:hAnsi="Arial" w:cs="Arial"/>
          <w:sz w:val="24"/>
          <w:szCs w:val="24"/>
          <w:vertAlign w:val="subscript"/>
        </w:rPr>
        <w:t>п</w:t>
      </w:r>
      <w:proofErr w:type="spellEnd"/>
      <w:r w:rsidRPr="00103B7F">
        <w:rPr>
          <w:rFonts w:ascii="Arial" w:hAnsi="Arial" w:cs="Arial"/>
          <w:sz w:val="24"/>
          <w:szCs w:val="24"/>
        </w:rPr>
        <w:t xml:space="preserve"> – целевое значение индикатора, утвержденного Программой.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8.</w:t>
      </w:r>
      <w:r w:rsidRPr="00103B7F">
        <w:rPr>
          <w:rFonts w:ascii="Arial" w:hAnsi="Arial" w:cs="Arial"/>
          <w:sz w:val="24"/>
          <w:szCs w:val="24"/>
          <w:lang w:val="en-US"/>
        </w:rPr>
        <w:t> </w:t>
      </w:r>
      <w:r w:rsidRPr="00103B7F">
        <w:rPr>
          <w:rFonts w:ascii="Arial" w:hAnsi="Arial" w:cs="Arial"/>
          <w:sz w:val="24"/>
          <w:szCs w:val="24"/>
        </w:rPr>
        <w:t>Интегральная оценка эффективности реализации Программы определяется по следующей формуле:</w:t>
      </w:r>
    </w:p>
    <w:p w:rsidR="009675A6" w:rsidRPr="00103B7F" w:rsidRDefault="00EC4F87" w:rsidP="00E834A2">
      <w:pPr>
        <w:rPr>
          <w:rFonts w:ascii="Arial" w:hAnsi="Arial" w:cs="Arial"/>
          <w:sz w:val="24"/>
          <w:szCs w:val="24"/>
        </w:rPr>
      </w:pPr>
      <w:r>
        <w:rPr>
          <w:rFonts w:ascii="Arial" w:hAnsi="Arial" w:cs="Arial"/>
          <w:noProof/>
        </w:rPr>
        <w:pict>
          <v:group id="_x0000_s1028" editas="canvas" style="position:absolute;margin-left:162pt;margin-top:8.75pt;width:245.35pt;height:60.85pt;z-index:4" coordorigin="3807,5714" coordsize="4907,1362">
            <o:lock v:ext="edit" aspectratio="t"/>
            <v:shape id="_x0000_s1029" type="#_x0000_t75" style="position:absolute;left:3807;top:5714;width:4907;height:1362" o:preferrelative="f">
              <v:fill o:detectmouseclick="t"/>
              <v:path o:extrusionok="t" o:connecttype="none"/>
              <o:lock v:ext="edit" text="t"/>
            </v:shape>
            <v:line id="_x0000_s1030" style="position:absolute" from="4403,6083" to="4987,6084" strokeweight="17e-5mm"/>
            <v:line id="_x0000_s1031" style="position:absolute" from="5301,6083" to="5918,6084" strokeweight="17e-5mm"/>
            <v:line id="_x0000_s1032" style="position:absolute" from="6470,6083" to="7087,6084" strokeweight="17e-5mm"/>
            <v:line id="_x0000_s1033" style="position:absolute" from="4378,6493" to="7112,6494" strokeweight="36e-5mm"/>
            <v:rect id="_x0000_s1034" style="position:absolute;left:7354;top:6306;width:1093;height:386;mso-wrap-style:none" filled="f" stroked="f">
              <v:textbox style="mso-next-textbox:#_x0000_s1034;mso-fit-shape-to-text:t" inset="0,0,0,0">
                <w:txbxContent>
                  <w:p w:rsidR="00CC37F4" w:rsidRPr="002D4B0A" w:rsidRDefault="00CC37F4" w:rsidP="00E834A2">
                    <w:r>
                      <w:rPr>
                        <w:color w:val="000000"/>
                        <w:sz w:val="30"/>
                        <w:szCs w:val="30"/>
                        <w:lang w:val="en-US"/>
                      </w:rPr>
                      <w:t>100,</w:t>
                    </w:r>
                    <w:r>
                      <w:rPr>
                        <w:color w:val="000000"/>
                        <w:sz w:val="30"/>
                        <w:szCs w:val="30"/>
                      </w:rPr>
                      <w:t xml:space="preserve"> где: </w:t>
                    </w:r>
                  </w:p>
                </w:txbxContent>
              </v:textbox>
            </v:rect>
            <v:rect id="_x0000_s1035" style="position:absolute;left:5670;top:6533;width:146;height:383;mso-wrap-style:none" filled="f" stroked="f">
              <v:textbox style="mso-next-textbox:#_x0000_s1035;mso-fit-shape-to-text:t" inset="0,0,0,0">
                <w:txbxContent>
                  <w:p w:rsidR="00CC37F4" w:rsidRDefault="00CC37F4" w:rsidP="00E834A2">
                    <w:proofErr w:type="gramStart"/>
                    <w:r>
                      <w:rPr>
                        <w:color w:val="000000"/>
                        <w:sz w:val="30"/>
                        <w:szCs w:val="30"/>
                        <w:lang w:val="en-US"/>
                      </w:rPr>
                      <w:t>к</w:t>
                    </w:r>
                    <w:proofErr w:type="gramEnd"/>
                  </w:p>
                </w:txbxContent>
              </v:textbox>
            </v:rect>
            <v:rect id="_x0000_s1036" style="position:absolute;left:6491;top:6122;width:434;height:387;mso-wrap-style:none" filled="f" stroked="f">
              <v:textbox style="mso-next-textbox:#_x0000_s1036;mso-fit-shape-to-text:t" inset="0,0,0,0">
                <w:txbxContent>
                  <w:p w:rsidR="00CC37F4" w:rsidRDefault="00CC37F4" w:rsidP="00E834A2">
                    <w:r>
                      <w:rPr>
                        <w:color w:val="000000"/>
                        <w:sz w:val="30"/>
                        <w:szCs w:val="30"/>
                        <w:lang w:val="en-US"/>
                      </w:rPr>
                      <w:t>ИЦ</w:t>
                    </w:r>
                  </w:p>
                </w:txbxContent>
              </v:textbox>
            </v:rect>
            <v:rect id="_x0000_s1037" style="position:absolute;left:6495;top:5714;width:422;height:386;mso-wrap-style:none" filled="f" stroked="f">
              <v:textbox style="mso-next-textbox:#_x0000_s1037;mso-fit-shape-to-text:t" inset="0,0,0,0">
                <w:txbxContent>
                  <w:p w:rsidR="00CC37F4" w:rsidRDefault="00CC37F4" w:rsidP="00E834A2">
                    <w:r>
                      <w:rPr>
                        <w:color w:val="000000"/>
                        <w:sz w:val="30"/>
                        <w:szCs w:val="30"/>
                        <w:lang w:val="en-US"/>
                      </w:rPr>
                      <w:t>ИД</w:t>
                    </w:r>
                  </w:p>
                </w:txbxContent>
              </v:textbox>
            </v:rect>
            <v:rect id="_x0000_s1038" style="position:absolute;left:6209;top:5897;width:226;height:384;mso-wrap-style:none" filled="f" stroked="f">
              <v:textbox style="mso-next-textbox:#_x0000_s1038;mso-fit-shape-to-text:t" inset="0,0,0,0">
                <w:txbxContent>
                  <w:p w:rsidR="00CC37F4" w:rsidRDefault="00CC37F4" w:rsidP="00E834A2">
                    <w:r>
                      <w:rPr>
                        <w:color w:val="000000"/>
                        <w:sz w:val="30"/>
                        <w:szCs w:val="30"/>
                        <w:lang w:val="en-US"/>
                      </w:rPr>
                      <w:t>...</w:t>
                    </w:r>
                  </w:p>
                </w:txbxContent>
              </v:textbox>
            </v:rect>
            <v:rect id="_x0000_s1039" style="position:absolute;left:5322;top:6122;width:434;height:387;mso-wrap-style:none" filled="f" stroked="f">
              <v:textbox style="mso-next-textbox:#_x0000_s1039;mso-fit-shape-to-text:t" inset="0,0,0,0">
                <w:txbxContent>
                  <w:p w:rsidR="00CC37F4" w:rsidRDefault="00CC37F4" w:rsidP="00E834A2">
                    <w:r>
                      <w:rPr>
                        <w:color w:val="000000"/>
                        <w:sz w:val="30"/>
                        <w:szCs w:val="30"/>
                        <w:lang w:val="en-US"/>
                      </w:rPr>
                      <w:t>ИЦ</w:t>
                    </w:r>
                  </w:p>
                </w:txbxContent>
              </v:textbox>
            </v:rect>
            <v:rect id="_x0000_s1040" style="position:absolute;left:5326;top:5714;width:422;height:386;mso-wrap-style:none" filled="f" stroked="f">
              <v:textbox style="mso-next-textbox:#_x0000_s1040;mso-fit-shape-to-text:t" inset="0,0,0,0">
                <w:txbxContent>
                  <w:p w:rsidR="00CC37F4" w:rsidRDefault="00CC37F4" w:rsidP="00E834A2">
                    <w:r>
                      <w:rPr>
                        <w:color w:val="000000"/>
                        <w:sz w:val="30"/>
                        <w:szCs w:val="30"/>
                        <w:lang w:val="en-US"/>
                      </w:rPr>
                      <w:t>ИД</w:t>
                    </w:r>
                  </w:p>
                </w:txbxContent>
              </v:textbox>
            </v:rect>
            <v:rect id="_x0000_s1041" style="position:absolute;left:4423;top:6122;width:434;height:387;mso-wrap-style:none" filled="f" stroked="f">
              <v:textbox style="mso-next-textbox:#_x0000_s1041;mso-fit-shape-to-text:t" inset="0,0,0,0">
                <w:txbxContent>
                  <w:p w:rsidR="00CC37F4" w:rsidRDefault="00CC37F4" w:rsidP="00E834A2">
                    <w:r>
                      <w:rPr>
                        <w:color w:val="000000"/>
                        <w:sz w:val="30"/>
                        <w:szCs w:val="30"/>
                        <w:lang w:val="en-US"/>
                      </w:rPr>
                      <w:t>ИЦ</w:t>
                    </w:r>
                  </w:p>
                </w:txbxContent>
              </v:textbox>
            </v:rect>
            <v:rect id="_x0000_s1042" style="position:absolute;left:4428;top:5714;width:798;height:383" filled="f" stroked="f">
              <v:textbox style="mso-next-textbox:#_x0000_s1042;mso-fit-shape-to-text:t" inset="0,0,0,0">
                <w:txbxContent>
                  <w:p w:rsidR="00CC37F4" w:rsidRPr="00857953" w:rsidRDefault="00CC37F4" w:rsidP="00E834A2">
                    <w:proofErr w:type="gramStart"/>
                    <w:r>
                      <w:rPr>
                        <w:color w:val="000000"/>
                        <w:sz w:val="30"/>
                        <w:szCs w:val="30"/>
                        <w:lang w:val="en-US"/>
                      </w:rPr>
                      <w:t>ИД</w:t>
                    </w:r>
                    <w:r>
                      <w:rPr>
                        <w:color w:val="000000"/>
                        <w:sz w:val="30"/>
                        <w:szCs w:val="30"/>
                      </w:rPr>
                      <w:t xml:space="preserve">  *</w:t>
                    </w:r>
                    <w:proofErr w:type="gramEnd"/>
                  </w:p>
                </w:txbxContent>
              </v:textbox>
            </v:rect>
            <v:rect id="_x0000_s1043" style="position:absolute;left:3848;top:6306;width:199;height:383;mso-wrap-style:none" filled="f" stroked="f">
              <v:textbox style="mso-next-textbox:#_x0000_s1043;mso-fit-shape-to-text:t" inset="0,0,0,0">
                <w:txbxContent>
                  <w:p w:rsidR="00CC37F4" w:rsidRDefault="00CC37F4" w:rsidP="00E834A2">
                    <w:r>
                      <w:rPr>
                        <w:color w:val="000000"/>
                        <w:sz w:val="30"/>
                        <w:szCs w:val="30"/>
                        <w:lang w:val="en-US"/>
                      </w:rPr>
                      <w:t>Э</w:t>
                    </w:r>
                  </w:p>
                </w:txbxContent>
              </v:textbox>
            </v:rect>
            <v:rect id="_x0000_s1044" style="position:absolute;left:6948;top:6304;width:88;height:228;mso-wrap-style:none" filled="f" stroked="f">
              <v:textbox style="mso-next-textbox:#_x0000_s1044;mso-fit-shape-to-text:t" inset="0,0,0,0">
                <w:txbxContent>
                  <w:p w:rsidR="00CC37F4" w:rsidRDefault="00CC37F4" w:rsidP="00E834A2">
                    <w:proofErr w:type="gramStart"/>
                    <w:r>
                      <w:rPr>
                        <w:color w:val="000000"/>
                        <w:sz w:val="18"/>
                        <w:szCs w:val="18"/>
                        <w:lang w:val="en-US"/>
                      </w:rPr>
                      <w:t>к</w:t>
                    </w:r>
                    <w:proofErr w:type="gramEnd"/>
                  </w:p>
                </w:txbxContent>
              </v:textbox>
            </v:rect>
            <v:rect id="_x0000_s1045" style="position:absolute;left:6943;top:5893;width:88;height:228;mso-wrap-style:none" filled="f" stroked="f">
              <v:textbox style="mso-next-textbox:#_x0000_s1045;mso-fit-shape-to-text:t" inset="0,0,0,0">
                <w:txbxContent>
                  <w:p w:rsidR="00CC37F4" w:rsidRDefault="00CC37F4" w:rsidP="00E834A2">
                    <w:proofErr w:type="gramStart"/>
                    <w:r>
                      <w:rPr>
                        <w:color w:val="000000"/>
                        <w:sz w:val="18"/>
                        <w:szCs w:val="18"/>
                        <w:lang w:val="en-US"/>
                      </w:rPr>
                      <w:t>к</w:t>
                    </w:r>
                    <w:proofErr w:type="gramEnd"/>
                  </w:p>
                </w:txbxContent>
              </v:textbox>
            </v:rect>
            <v:rect id="_x0000_s1046" style="position:absolute;left:5782;top:6304;width:91;height:228;mso-wrap-style:none" filled="f" stroked="f">
              <v:textbox style="mso-next-textbox:#_x0000_s1046;mso-fit-shape-to-text:t" inset="0,0,0,0">
                <w:txbxContent>
                  <w:p w:rsidR="00CC37F4" w:rsidRDefault="00CC37F4" w:rsidP="00E834A2">
                    <w:r>
                      <w:rPr>
                        <w:color w:val="000000"/>
                        <w:sz w:val="18"/>
                        <w:szCs w:val="18"/>
                        <w:lang w:val="en-US"/>
                      </w:rPr>
                      <w:t>2</w:t>
                    </w:r>
                  </w:p>
                </w:txbxContent>
              </v:textbox>
            </v:rect>
            <v:rect id="_x0000_s1047" style="position:absolute;left:5777;top:5893;width:91;height:228;mso-wrap-style:none" filled="f" stroked="f">
              <v:textbox style="mso-next-textbox:#_x0000_s1047;mso-fit-shape-to-text:t" inset="0,0,0,0">
                <w:txbxContent>
                  <w:p w:rsidR="00CC37F4" w:rsidRDefault="00CC37F4" w:rsidP="00E834A2">
                    <w:r>
                      <w:rPr>
                        <w:color w:val="000000"/>
                        <w:sz w:val="18"/>
                        <w:szCs w:val="18"/>
                        <w:lang w:val="en-US"/>
                      </w:rPr>
                      <w:t>2</w:t>
                    </w:r>
                  </w:p>
                </w:txbxContent>
              </v:textbox>
            </v:rect>
            <v:rect id="_x0000_s1048" style="position:absolute;left:4864;top:6304;width:91;height:228;mso-wrap-style:none" filled="f" stroked="f">
              <v:textbox style="mso-next-textbox:#_x0000_s1048;mso-fit-shape-to-text:t" inset="0,0,0,0">
                <w:txbxContent>
                  <w:p w:rsidR="00CC37F4" w:rsidRDefault="00CC37F4" w:rsidP="00E834A2">
                    <w:r>
                      <w:rPr>
                        <w:color w:val="000000"/>
                        <w:sz w:val="18"/>
                        <w:szCs w:val="18"/>
                        <w:lang w:val="en-US"/>
                      </w:rPr>
                      <w:t>1</w:t>
                    </w:r>
                  </w:p>
                </w:txbxContent>
              </v:textbox>
            </v:rect>
            <v:rect id="_x0000_s1049" style="position:absolute;left:4859;top:5893;width:91;height:228;mso-wrap-style:none" filled="f" stroked="f">
              <v:textbox style="mso-next-textbox:#_x0000_s1049;mso-fit-shape-to-text:t" inset="0,0,0,0">
                <w:txbxContent>
                  <w:p w:rsidR="00CC37F4" w:rsidRDefault="00CC37F4" w:rsidP="00E834A2">
                    <w:r>
                      <w:rPr>
                        <w:color w:val="000000"/>
                        <w:sz w:val="18"/>
                        <w:szCs w:val="18"/>
                        <w:lang w:val="en-US"/>
                      </w:rPr>
                      <w:t>1</w:t>
                    </w:r>
                  </w:p>
                </w:txbxContent>
              </v:textbox>
            </v:rect>
            <v:rect id="_x0000_s1050" style="position:absolute;left:7167;top:6273;width:165;height:409;mso-wrap-style:none" filled="f" stroked="f">
              <v:textbox style="mso-next-textbox:#_x0000_s1050;mso-fit-shape-to-text:t" inset="0,0,0,0">
                <w:txbxContent>
                  <w:p w:rsidR="00CC37F4" w:rsidRDefault="00CC37F4" w:rsidP="00E834A2">
                    <w:r>
                      <w:rPr>
                        <w:rFonts w:ascii="Symbol" w:hAnsi="Symbol" w:cs="Symbol"/>
                        <w:color w:val="000000"/>
                        <w:sz w:val="30"/>
                        <w:szCs w:val="30"/>
                        <w:lang w:val="en-US"/>
                      </w:rPr>
                      <w:t></w:t>
                    </w:r>
                  </w:p>
                </w:txbxContent>
              </v:textbox>
            </v:rect>
            <v:rect id="_x0000_s1051" style="position:absolute;left:5993;top:5863;width:165;height:409;mso-wrap-style:none" filled="f" stroked="f">
              <v:textbox style="mso-next-textbox:#_x0000_s1051;mso-fit-shape-to-text:t" inset="0,0,0,0">
                <w:txbxContent>
                  <w:p w:rsidR="00CC37F4" w:rsidRDefault="00CC37F4" w:rsidP="00E834A2">
                    <w:r>
                      <w:rPr>
                        <w:rFonts w:ascii="Symbol" w:hAnsi="Symbol" w:cs="Symbol"/>
                        <w:color w:val="000000"/>
                        <w:sz w:val="30"/>
                        <w:szCs w:val="30"/>
                        <w:lang w:val="en-US"/>
                      </w:rPr>
                      <w:t></w:t>
                    </w:r>
                  </w:p>
                </w:txbxContent>
              </v:textbox>
            </v:rect>
            <v:rect id="_x0000_s1052" style="position:absolute;left:5061;top:5863;width:165;height:409;mso-wrap-style:none" filled="f" stroked="f">
              <v:textbox style="mso-next-textbox:#_x0000_s1052;mso-fit-shape-to-text:t" inset="0,0,0,0">
                <w:txbxContent>
                  <w:p w:rsidR="00CC37F4" w:rsidRDefault="00CC37F4" w:rsidP="00E834A2">
                    <w:r>
                      <w:rPr>
                        <w:rFonts w:ascii="Symbol" w:hAnsi="Symbol" w:cs="Symbol"/>
                        <w:color w:val="000000"/>
                        <w:sz w:val="30"/>
                        <w:szCs w:val="30"/>
                        <w:lang w:val="en-US"/>
                      </w:rPr>
                      <w:t></w:t>
                    </w:r>
                  </w:p>
                </w:txbxContent>
              </v:textbox>
            </v:rect>
            <v:rect id="_x0000_s1053" style="position:absolute;left:4127;top:6273;width:165;height:409;mso-wrap-style:none" filled="f" stroked="f">
              <v:textbox style="mso-next-textbox:#_x0000_s1053;mso-fit-shape-to-text:t" inset="0,0,0,0">
                <w:txbxContent>
                  <w:p w:rsidR="00CC37F4" w:rsidRDefault="00CC37F4" w:rsidP="00E834A2">
                    <w:r>
                      <w:rPr>
                        <w:rFonts w:ascii="Symbol" w:hAnsi="Symbol" w:cs="Symbol"/>
                        <w:color w:val="000000"/>
                        <w:sz w:val="30"/>
                        <w:szCs w:val="30"/>
                        <w:lang w:val="en-US"/>
                      </w:rPr>
                      <w:t></w:t>
                    </w:r>
                  </w:p>
                </w:txbxContent>
              </v:textbox>
            </v:rect>
          </v:group>
        </w:pic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r w:rsidRPr="00103B7F">
        <w:rPr>
          <w:rFonts w:ascii="Arial" w:hAnsi="Arial" w:cs="Arial"/>
          <w:sz w:val="24"/>
          <w:szCs w:val="24"/>
        </w:rPr>
        <w:t xml:space="preserve">                                    </w:t>
      </w:r>
    </w:p>
    <w:p w:rsidR="009675A6" w:rsidRPr="00103B7F" w:rsidRDefault="009675A6" w:rsidP="00E834A2">
      <w:pPr>
        <w:rPr>
          <w:rFonts w:ascii="Arial" w:hAnsi="Arial" w:cs="Arial"/>
          <w:sz w:val="24"/>
          <w:szCs w:val="24"/>
        </w:rPr>
      </w:pPr>
    </w:p>
    <w:p w:rsidR="009675A6" w:rsidRPr="00103B7F" w:rsidRDefault="00EC4F87" w:rsidP="00E834A2">
      <w:pPr>
        <w:ind w:firstLine="720"/>
        <w:jc w:val="both"/>
        <w:rPr>
          <w:rFonts w:ascii="Arial" w:hAnsi="Arial" w:cs="Arial"/>
          <w:sz w:val="24"/>
          <w:szCs w:val="24"/>
        </w:rPr>
      </w:pPr>
      <w:r>
        <w:rPr>
          <w:rFonts w:ascii="Arial" w:hAnsi="Arial" w:cs="Arial"/>
          <w:noProof/>
        </w:rPr>
        <w:pict>
          <v:rect id="_x0000_s1054" style="position:absolute;left:0;text-align:left;margin-left:214.5pt;margin-top:31.7pt;width:28.5pt;height:17.25pt;z-index:6" filled="f" stroked="f">
            <v:textbox style="mso-next-textbox:#_x0000_s1054;mso-fit-shape-to-text:t" inset="0,0,0,0">
              <w:txbxContent>
                <w:p w:rsidR="00CC37F4" w:rsidRPr="002D4B0A" w:rsidRDefault="00CC37F4" w:rsidP="00E834A2">
                  <w:r w:rsidRPr="002D4B0A">
                    <w:rPr>
                      <w:color w:val="000000"/>
                      <w:sz w:val="30"/>
                      <w:szCs w:val="30"/>
                      <w:lang w:val="en-US"/>
                    </w:rPr>
                    <w:t>И</w:t>
                  </w:r>
                  <w:r w:rsidRPr="002D4B0A">
                    <w:rPr>
                      <w:color w:val="000000"/>
                      <w:sz w:val="30"/>
                      <w:szCs w:val="30"/>
                    </w:rPr>
                    <w:t xml:space="preserve">Д  </w:t>
                  </w:r>
                </w:p>
              </w:txbxContent>
            </v:textbox>
          </v:rect>
        </w:pict>
      </w:r>
      <w:r>
        <w:rPr>
          <w:rFonts w:ascii="Arial" w:hAnsi="Arial" w:cs="Arial"/>
          <w:noProof/>
        </w:rPr>
        <w:pict>
          <v:rect id="_x0000_s1055" style="position:absolute;left:0;text-align:left;margin-left:215.25pt;margin-top:18.2pt;width:28.5pt;height:17.25pt;z-index:5" filled="f" stroked="f">
            <v:textbox style="mso-next-textbox:#_x0000_s1055;mso-fit-shape-to-text:t" inset="0,0,0,0">
              <w:txbxContent>
                <w:p w:rsidR="00CC37F4" w:rsidRPr="00857953" w:rsidRDefault="00CC37F4"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9675A6" w:rsidRPr="00103B7F">
        <w:rPr>
          <w:rFonts w:ascii="Arial" w:hAnsi="Arial" w:cs="Arial"/>
          <w:sz w:val="24"/>
          <w:szCs w:val="24"/>
        </w:rPr>
        <w:t xml:space="preserve">*  для показателя, меньшее значение которого </w:t>
      </w:r>
      <w:proofErr w:type="gramStart"/>
      <w:r w:rsidR="009675A6" w:rsidRPr="00103B7F">
        <w:rPr>
          <w:rFonts w:ascii="Arial" w:hAnsi="Arial" w:cs="Arial"/>
          <w:sz w:val="24"/>
          <w:szCs w:val="24"/>
        </w:rPr>
        <w:t>отражает большую эффективность применяется</w:t>
      </w:r>
      <w:proofErr w:type="gramEnd"/>
      <w:r w:rsidR="009675A6" w:rsidRPr="00103B7F">
        <w:rPr>
          <w:rFonts w:ascii="Arial" w:hAnsi="Arial" w:cs="Arial"/>
          <w:sz w:val="24"/>
          <w:szCs w:val="24"/>
        </w:rPr>
        <w:t xml:space="preserve"> </w:t>
      </w:r>
    </w:p>
    <w:p w:rsidR="009675A6" w:rsidRPr="00103B7F" w:rsidRDefault="009675A6" w:rsidP="00E834A2">
      <w:pPr>
        <w:jc w:val="both"/>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Э – эффективность реализации Программы (процентов);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ИД – фактические значения индикаторов, достигнутые в ходе реализации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ИЦ – целевые значения индикаторов, утвержденные Программой;</w:t>
      </w:r>
    </w:p>
    <w:p w:rsidR="009675A6" w:rsidRPr="00103B7F" w:rsidRDefault="009675A6" w:rsidP="00E834A2">
      <w:pPr>
        <w:ind w:firstLine="720"/>
        <w:jc w:val="both"/>
        <w:rPr>
          <w:rFonts w:ascii="Arial" w:hAnsi="Arial" w:cs="Arial"/>
          <w:sz w:val="24"/>
          <w:szCs w:val="24"/>
        </w:rPr>
      </w:pPr>
      <w:proofErr w:type="gramStart"/>
      <w:r w:rsidRPr="00103B7F">
        <w:rPr>
          <w:rFonts w:ascii="Arial" w:hAnsi="Arial" w:cs="Arial"/>
          <w:sz w:val="24"/>
          <w:szCs w:val="24"/>
        </w:rPr>
        <w:t>к</w:t>
      </w:r>
      <w:proofErr w:type="gramEnd"/>
      <w:r w:rsidRPr="00103B7F">
        <w:rPr>
          <w:rFonts w:ascii="Arial" w:hAnsi="Arial" w:cs="Arial"/>
          <w:sz w:val="24"/>
          <w:szCs w:val="24"/>
        </w:rPr>
        <w:t xml:space="preserve"> – количество индикаторов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9. При значении интегральной оценки эффективности: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100 процентов – реализация Программы считается 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менее 100 процентов – реализация Программы считается неэффективной;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более 100 процентов – реализация Программы считается наиболее 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10.</w:t>
      </w:r>
      <w:r w:rsidRPr="00103B7F">
        <w:rPr>
          <w:rFonts w:ascii="Arial" w:hAnsi="Arial" w:cs="Arial"/>
          <w:sz w:val="24"/>
          <w:szCs w:val="24"/>
          <w:lang w:val="en-US"/>
        </w:rPr>
        <w:t> </w:t>
      </w:r>
      <w:r w:rsidRPr="00103B7F">
        <w:rPr>
          <w:rFonts w:ascii="Arial" w:hAnsi="Arial" w:cs="Arial"/>
          <w:sz w:val="24"/>
          <w:szCs w:val="24"/>
        </w:rPr>
        <w:t>Бюджетная эффективность Программы будет определяться как соотношение фактического использования средств, запланированных</w:t>
      </w:r>
      <w:r w:rsidRPr="00103B7F">
        <w:rPr>
          <w:rFonts w:ascii="Arial" w:hAnsi="Arial" w:cs="Arial"/>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103B7F" w:rsidRDefault="00EC4F87" w:rsidP="00E834A2">
      <w:pPr>
        <w:rPr>
          <w:rFonts w:ascii="Arial" w:hAnsi="Arial" w:cs="Arial"/>
          <w:sz w:val="24"/>
          <w:szCs w:val="24"/>
        </w:rPr>
      </w:pPr>
      <w:r>
        <w:rPr>
          <w:rFonts w:ascii="Arial" w:hAnsi="Arial" w:cs="Arial"/>
          <w:noProof/>
        </w:rPr>
        <w:pict>
          <v:shape id="_x0000_s1056" type="#_x0000_t75" style="position:absolute;margin-left:180pt;margin-top:12.15pt;width:109.85pt;height:43.15pt;z-index:2" wrapcoords="9912 2607 444 6703 296 8566 1627 8566 296 10055 1184 14524 9321 14524 9321 16014 10948 19366 11688 19366 13019 19366 13167 18993 12723 17131 11836 14524 18493 14152 20860 12662 20416 7448 18197 5959 11244 2607 9912 2607">
            <v:imagedata r:id="rId17" o:title=""/>
            <w10:wrap type="tight"/>
          </v:shape>
          <o:OLEObject Type="Embed" ProgID="Equation.3" ShapeID="_x0000_s1056" DrawAspect="Content" ObjectID="_1794383238" r:id="rId18"/>
        </w:pict>
      </w:r>
    </w:p>
    <w:p w:rsidR="009675A6" w:rsidRPr="00103B7F" w:rsidRDefault="009675A6" w:rsidP="00E834A2">
      <w:pPr>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Э </w:t>
      </w:r>
      <w:proofErr w:type="spellStart"/>
      <w:r w:rsidRPr="00103B7F">
        <w:rPr>
          <w:rFonts w:ascii="Arial" w:hAnsi="Arial" w:cs="Arial"/>
          <w:sz w:val="24"/>
          <w:szCs w:val="24"/>
          <w:vertAlign w:val="subscript"/>
        </w:rPr>
        <w:t>бюд</w:t>
      </w:r>
      <w:proofErr w:type="spellEnd"/>
      <w:r w:rsidRPr="00103B7F">
        <w:rPr>
          <w:rFonts w:ascii="Arial" w:hAnsi="Arial" w:cs="Arial"/>
          <w:sz w:val="24"/>
          <w:szCs w:val="24"/>
        </w:rPr>
        <w:t xml:space="preserve"> – бюджетная эффективность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Ф</w:t>
      </w:r>
      <w:r w:rsidRPr="00103B7F">
        <w:rPr>
          <w:rFonts w:ascii="Arial" w:hAnsi="Arial" w:cs="Arial"/>
          <w:sz w:val="24"/>
          <w:szCs w:val="24"/>
          <w:vertAlign w:val="subscript"/>
        </w:rPr>
        <w:t>и</w:t>
      </w:r>
      <w:r w:rsidRPr="00103B7F">
        <w:rPr>
          <w:rFonts w:ascii="Arial" w:hAnsi="Arial" w:cs="Arial"/>
          <w:sz w:val="24"/>
          <w:szCs w:val="24"/>
        </w:rPr>
        <w:t xml:space="preserve"> – фактическое использование средств;</w:t>
      </w:r>
    </w:p>
    <w:p w:rsidR="009675A6" w:rsidRPr="00103B7F" w:rsidRDefault="009675A6" w:rsidP="00E834A2">
      <w:pPr>
        <w:ind w:firstLine="720"/>
        <w:jc w:val="both"/>
        <w:rPr>
          <w:rFonts w:ascii="Arial" w:hAnsi="Arial" w:cs="Arial"/>
          <w:sz w:val="24"/>
          <w:szCs w:val="24"/>
        </w:rPr>
      </w:pPr>
      <w:proofErr w:type="spellStart"/>
      <w:r w:rsidRPr="00103B7F">
        <w:rPr>
          <w:rFonts w:ascii="Arial" w:hAnsi="Arial" w:cs="Arial"/>
          <w:sz w:val="24"/>
          <w:szCs w:val="24"/>
        </w:rPr>
        <w:t>Ф</w:t>
      </w:r>
      <w:r w:rsidRPr="00103B7F">
        <w:rPr>
          <w:rFonts w:ascii="Arial" w:hAnsi="Arial" w:cs="Arial"/>
          <w:sz w:val="24"/>
          <w:szCs w:val="24"/>
          <w:vertAlign w:val="subscript"/>
        </w:rPr>
        <w:t>п</w:t>
      </w:r>
      <w:proofErr w:type="spellEnd"/>
      <w:r w:rsidRPr="00103B7F">
        <w:rPr>
          <w:rFonts w:ascii="Arial" w:hAnsi="Arial" w:cs="Arial"/>
          <w:sz w:val="24"/>
          <w:szCs w:val="24"/>
        </w:rPr>
        <w:t xml:space="preserve"> – планируемое использование средств.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11.</w:t>
      </w:r>
      <w:r w:rsidRPr="00103B7F">
        <w:rPr>
          <w:rFonts w:ascii="Arial" w:hAnsi="Arial" w:cs="Arial"/>
          <w:sz w:val="24"/>
          <w:szCs w:val="24"/>
          <w:lang w:val="en-US"/>
        </w:rPr>
        <w:t> </w:t>
      </w:r>
      <w:r w:rsidRPr="00103B7F">
        <w:rPr>
          <w:rFonts w:ascii="Arial" w:hAnsi="Arial" w:cs="Arial"/>
          <w:sz w:val="24"/>
          <w:szCs w:val="24"/>
        </w:rPr>
        <w:t xml:space="preserve">Оценка эффективности реализации Программы осуществляется Администрацией </w:t>
      </w:r>
      <w:proofErr w:type="spellStart"/>
      <w:r w:rsidRPr="00103B7F">
        <w:rPr>
          <w:rFonts w:ascii="Arial" w:hAnsi="Arial" w:cs="Arial"/>
          <w:sz w:val="24"/>
          <w:szCs w:val="24"/>
        </w:rPr>
        <w:t>Пригородненского</w:t>
      </w:r>
      <w:proofErr w:type="spellEnd"/>
      <w:r w:rsidRPr="00103B7F">
        <w:rPr>
          <w:rFonts w:ascii="Arial" w:hAnsi="Arial" w:cs="Arial"/>
          <w:sz w:val="24"/>
          <w:szCs w:val="24"/>
        </w:rPr>
        <w:t xml:space="preserve"> сельсовета.</w: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pPr>
        <w:rPr>
          <w:rFonts w:ascii="Arial" w:hAnsi="Arial" w:cs="Arial"/>
          <w:sz w:val="24"/>
          <w:szCs w:val="24"/>
        </w:rPr>
      </w:pPr>
    </w:p>
    <w:p w:rsidR="00AD0D09" w:rsidRPr="00103B7F" w:rsidRDefault="00AD0D09">
      <w:pPr>
        <w:rPr>
          <w:rFonts w:ascii="Arial" w:hAnsi="Arial" w:cs="Arial"/>
          <w:sz w:val="24"/>
          <w:szCs w:val="24"/>
        </w:rPr>
      </w:pPr>
    </w:p>
    <w:sectPr w:rsidR="00AD0D09" w:rsidRPr="00103B7F" w:rsidSect="00E3543D">
      <w:pgSz w:w="11907" w:h="16840" w:code="9"/>
      <w:pgMar w:top="1134" w:right="1247"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87" w:rsidRDefault="00EC4F87" w:rsidP="007C0098">
      <w:r>
        <w:separator/>
      </w:r>
    </w:p>
  </w:endnote>
  <w:endnote w:type="continuationSeparator" w:id="0">
    <w:p w:rsidR="00EC4F87" w:rsidRDefault="00EC4F87" w:rsidP="007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F4" w:rsidRDefault="00CC37F4" w:rsidP="0022280C">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F4" w:rsidRDefault="00CC37F4" w:rsidP="0022280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C37F4" w:rsidRDefault="00CC37F4" w:rsidP="0022280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F4" w:rsidRDefault="00CC37F4">
    <w:pPr>
      <w:pStyle w:val="a7"/>
      <w:jc w:val="right"/>
    </w:pPr>
    <w:r>
      <w:fldChar w:fldCharType="begin"/>
    </w:r>
    <w:r>
      <w:instrText xml:space="preserve"> PAGE   \* MERGEFORMAT </w:instrText>
    </w:r>
    <w:r>
      <w:fldChar w:fldCharType="separate"/>
    </w:r>
    <w:r w:rsidR="00524C2F">
      <w:rPr>
        <w:noProof/>
      </w:rPr>
      <w:t>11</w:t>
    </w:r>
    <w:r>
      <w:rPr>
        <w:noProof/>
      </w:rPr>
      <w:fldChar w:fldCharType="end"/>
    </w:r>
  </w:p>
  <w:p w:rsidR="00CC37F4" w:rsidRPr="000B224B" w:rsidRDefault="00CC37F4" w:rsidP="0022280C">
    <w:pPr>
      <w:pStyle w:val="a7"/>
      <w:ind w:right="36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F4" w:rsidRDefault="00CC37F4">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C37F4" w:rsidRDefault="00CC37F4">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F4" w:rsidRPr="000B224B" w:rsidRDefault="00CC37F4" w:rsidP="0022280C">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87" w:rsidRDefault="00EC4F87" w:rsidP="007C0098">
      <w:r>
        <w:separator/>
      </w:r>
    </w:p>
  </w:footnote>
  <w:footnote w:type="continuationSeparator" w:id="0">
    <w:p w:rsidR="00EC4F87" w:rsidRDefault="00EC4F87" w:rsidP="007C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4A2"/>
    <w:rsid w:val="000369D2"/>
    <w:rsid w:val="000747B3"/>
    <w:rsid w:val="000B224B"/>
    <w:rsid w:val="000C0BCB"/>
    <w:rsid w:val="000D18BE"/>
    <w:rsid w:val="00103B7F"/>
    <w:rsid w:val="00132608"/>
    <w:rsid w:val="001363A8"/>
    <w:rsid w:val="0013672B"/>
    <w:rsid w:val="00150B00"/>
    <w:rsid w:val="00195EC9"/>
    <w:rsid w:val="001D7E87"/>
    <w:rsid w:val="00211BF6"/>
    <w:rsid w:val="0022280C"/>
    <w:rsid w:val="002551DC"/>
    <w:rsid w:val="0028601C"/>
    <w:rsid w:val="002A6CED"/>
    <w:rsid w:val="002D4B0A"/>
    <w:rsid w:val="002E63F6"/>
    <w:rsid w:val="0033216A"/>
    <w:rsid w:val="003439A0"/>
    <w:rsid w:val="00351B78"/>
    <w:rsid w:val="003E2D5A"/>
    <w:rsid w:val="0043307E"/>
    <w:rsid w:val="00435BE1"/>
    <w:rsid w:val="004750FA"/>
    <w:rsid w:val="00496960"/>
    <w:rsid w:val="004A34CC"/>
    <w:rsid w:val="00520535"/>
    <w:rsid w:val="005209BB"/>
    <w:rsid w:val="00524C2F"/>
    <w:rsid w:val="0053596F"/>
    <w:rsid w:val="00536B17"/>
    <w:rsid w:val="005D754E"/>
    <w:rsid w:val="005E0835"/>
    <w:rsid w:val="0061174A"/>
    <w:rsid w:val="00613689"/>
    <w:rsid w:val="00650842"/>
    <w:rsid w:val="00667453"/>
    <w:rsid w:val="00670FED"/>
    <w:rsid w:val="00691DAB"/>
    <w:rsid w:val="006B0A87"/>
    <w:rsid w:val="006B789C"/>
    <w:rsid w:val="007046A1"/>
    <w:rsid w:val="00705480"/>
    <w:rsid w:val="0070795B"/>
    <w:rsid w:val="00726DCD"/>
    <w:rsid w:val="007402FD"/>
    <w:rsid w:val="00752A9C"/>
    <w:rsid w:val="007C0098"/>
    <w:rsid w:val="007D01FB"/>
    <w:rsid w:val="007E0625"/>
    <w:rsid w:val="007F766B"/>
    <w:rsid w:val="0081154A"/>
    <w:rsid w:val="00823094"/>
    <w:rsid w:val="00824281"/>
    <w:rsid w:val="00830AF2"/>
    <w:rsid w:val="00843B8D"/>
    <w:rsid w:val="00854D7D"/>
    <w:rsid w:val="00857953"/>
    <w:rsid w:val="00874CCB"/>
    <w:rsid w:val="00882BCD"/>
    <w:rsid w:val="008944B9"/>
    <w:rsid w:val="008F573D"/>
    <w:rsid w:val="00906EB7"/>
    <w:rsid w:val="00913615"/>
    <w:rsid w:val="00937051"/>
    <w:rsid w:val="009428A7"/>
    <w:rsid w:val="009675A6"/>
    <w:rsid w:val="009A343B"/>
    <w:rsid w:val="009A36E1"/>
    <w:rsid w:val="009C3CEB"/>
    <w:rsid w:val="00A12CEB"/>
    <w:rsid w:val="00A14414"/>
    <w:rsid w:val="00A45DF4"/>
    <w:rsid w:val="00A60EB2"/>
    <w:rsid w:val="00A753A6"/>
    <w:rsid w:val="00A8184C"/>
    <w:rsid w:val="00A9449B"/>
    <w:rsid w:val="00AA22E5"/>
    <w:rsid w:val="00AB4306"/>
    <w:rsid w:val="00AC6C8E"/>
    <w:rsid w:val="00AD0D09"/>
    <w:rsid w:val="00AF00FF"/>
    <w:rsid w:val="00B63935"/>
    <w:rsid w:val="00B66E95"/>
    <w:rsid w:val="00B8142C"/>
    <w:rsid w:val="00BA67D5"/>
    <w:rsid w:val="00BD653E"/>
    <w:rsid w:val="00BF1D6B"/>
    <w:rsid w:val="00C00175"/>
    <w:rsid w:val="00C15258"/>
    <w:rsid w:val="00C30AB0"/>
    <w:rsid w:val="00C411B9"/>
    <w:rsid w:val="00C4384A"/>
    <w:rsid w:val="00C514A2"/>
    <w:rsid w:val="00C968A5"/>
    <w:rsid w:val="00CC37F4"/>
    <w:rsid w:val="00CC5329"/>
    <w:rsid w:val="00D0351F"/>
    <w:rsid w:val="00D06AD0"/>
    <w:rsid w:val="00D25F21"/>
    <w:rsid w:val="00D60A6B"/>
    <w:rsid w:val="00D75BA4"/>
    <w:rsid w:val="00D81B11"/>
    <w:rsid w:val="00DD050F"/>
    <w:rsid w:val="00DD1A62"/>
    <w:rsid w:val="00E11705"/>
    <w:rsid w:val="00E3543D"/>
    <w:rsid w:val="00E4238E"/>
    <w:rsid w:val="00E834A2"/>
    <w:rsid w:val="00EC09D0"/>
    <w:rsid w:val="00EC4F87"/>
    <w:rsid w:val="00FB0CA2"/>
    <w:rsid w:val="00FD72C3"/>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834A2"/>
    <w:pPr>
      <w:keepNext/>
      <w:ind w:left="709"/>
      <w:outlineLvl w:val="1"/>
    </w:pPr>
    <w:rPr>
      <w:sz w:val="28"/>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sz w:val="28"/>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sz w:val="28"/>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ascii="Calibri" w:eastAsia="Calibri" w:hAnsi="Calibri"/>
      <w:sz w:val="24"/>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libri" w:eastAsia="Calibri" w:hAnsi="Calibri"/>
      <w:b/>
      <w:sz w:val="3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ascii="Calibri" w:eastAsia="Calibri" w:hAnsi="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ascii="Calibri" w:eastAsia="Calibri" w:hAnsi="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ascii="Calibri" w:eastAsia="Calibri" w:hAnsi="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hAnsi="Courier New" w:cs="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930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5255</Words>
  <Characters>29956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2024-11-26T09:13:00Z</cp:lastPrinted>
  <dcterms:created xsi:type="dcterms:W3CDTF">2014-11-18T20:37:00Z</dcterms:created>
  <dcterms:modified xsi:type="dcterms:W3CDTF">2024-11-29T08:01:00Z</dcterms:modified>
</cp:coreProperties>
</file>