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537467" w:rsidRDefault="009B49BA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октября 2024 г. № 8</w:t>
      </w:r>
      <w:r w:rsidR="00B51A62">
        <w:rPr>
          <w:rFonts w:ascii="Arial" w:hAnsi="Arial" w:cs="Arial"/>
          <w:b/>
          <w:sz w:val="32"/>
          <w:szCs w:val="32"/>
        </w:rPr>
        <w:t>2</w:t>
      </w:r>
    </w:p>
    <w:p w:rsidR="00537467" w:rsidRDefault="009672CF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25.09.2020 г. № 68 «</w:t>
      </w:r>
      <w:r w:rsidR="00537467">
        <w:rPr>
          <w:rFonts w:ascii="Arial" w:hAnsi="Arial" w:cs="Arial"/>
          <w:b/>
          <w:sz w:val="32"/>
          <w:szCs w:val="32"/>
        </w:rPr>
        <w:t xml:space="preserve">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537467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537467">
        <w:rPr>
          <w:rFonts w:ascii="Arial" w:hAnsi="Arial" w:cs="Arial"/>
          <w:b/>
          <w:sz w:val="32"/>
          <w:szCs w:val="32"/>
        </w:rPr>
        <w:t xml:space="preserve"> сельсовета бюджетным и автономным учреждениям на иные цели</w:t>
      </w:r>
      <w:r w:rsidR="009B6F11">
        <w:rPr>
          <w:rFonts w:ascii="Arial" w:hAnsi="Arial" w:cs="Arial"/>
          <w:b/>
          <w:sz w:val="32"/>
          <w:szCs w:val="32"/>
        </w:rPr>
        <w:t>»</w:t>
      </w:r>
    </w:p>
    <w:p w:rsidR="00537467" w:rsidRPr="009B6F11" w:rsidRDefault="00537467" w:rsidP="009B6F11">
      <w:pPr>
        <w:tabs>
          <w:tab w:val="left" w:pos="720"/>
        </w:tabs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9B6F11">
        <w:rPr>
          <w:rFonts w:ascii="Arial" w:hAnsi="Arial" w:cs="Arial"/>
          <w:sz w:val="24"/>
          <w:szCs w:val="24"/>
        </w:rPr>
        <w:t>В соответствии со статьей 78.1 Бюджетного кодекса Российской Федерации,  постановлением Правител</w:t>
      </w:r>
      <w:r w:rsidR="003E33F9" w:rsidRPr="009B6F11">
        <w:rPr>
          <w:rFonts w:ascii="Arial" w:hAnsi="Arial" w:cs="Arial"/>
          <w:sz w:val="24"/>
          <w:szCs w:val="24"/>
        </w:rPr>
        <w:t>ьства Российской Федерации от 11.09. 2024 года № 1248</w:t>
      </w:r>
      <w:r w:rsidRPr="009B6F11">
        <w:rPr>
          <w:rFonts w:ascii="Arial" w:hAnsi="Arial" w:cs="Arial"/>
          <w:sz w:val="24"/>
          <w:szCs w:val="24"/>
        </w:rPr>
        <w:t xml:space="preserve"> «</w:t>
      </w:r>
      <w:r w:rsidR="003E33F9" w:rsidRPr="009B6F11">
        <w:rPr>
          <w:rFonts w:ascii="Arial" w:hAnsi="Arial" w:cs="Arial"/>
          <w:sz w:val="24"/>
          <w:szCs w:val="24"/>
        </w:rPr>
        <w:t>О внесении изменений в некоторые акты Правительства Российской Федерации</w:t>
      </w:r>
      <w:r w:rsidRPr="009B6F11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Pr="009B6F1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B6F11">
        <w:rPr>
          <w:rFonts w:ascii="Arial" w:hAnsi="Arial" w:cs="Arial"/>
          <w:sz w:val="24"/>
          <w:szCs w:val="24"/>
        </w:rPr>
        <w:t xml:space="preserve"> сельсовета </w:t>
      </w:r>
      <w:r w:rsidR="009B6F11">
        <w:rPr>
          <w:rFonts w:ascii="Arial" w:hAnsi="Arial" w:cs="Arial"/>
          <w:sz w:val="24"/>
          <w:szCs w:val="24"/>
        </w:rPr>
        <w:t>п</w:t>
      </w:r>
      <w:r w:rsidRPr="009B6F11">
        <w:rPr>
          <w:rFonts w:ascii="Arial" w:hAnsi="Arial" w:cs="Arial"/>
          <w:sz w:val="24"/>
          <w:szCs w:val="24"/>
        </w:rPr>
        <w:t>остановляет:</w:t>
      </w:r>
    </w:p>
    <w:p w:rsidR="004E68FF" w:rsidRPr="004E68FF" w:rsidRDefault="009B6F11" w:rsidP="004E68FF">
      <w:pPr>
        <w:jc w:val="both"/>
        <w:rPr>
          <w:rFonts w:ascii="Arial" w:hAnsi="Arial" w:cs="Arial"/>
          <w:sz w:val="24"/>
          <w:szCs w:val="24"/>
        </w:rPr>
      </w:pPr>
      <w:r w:rsidRPr="004E68FF">
        <w:rPr>
          <w:rFonts w:ascii="Arial" w:hAnsi="Arial" w:cs="Arial"/>
          <w:sz w:val="24"/>
          <w:szCs w:val="24"/>
        </w:rPr>
        <w:t xml:space="preserve">1. Внести в </w:t>
      </w:r>
      <w:proofErr w:type="spellStart"/>
      <w:proofErr w:type="gramStart"/>
      <w:r w:rsidR="004E68FF" w:rsidRPr="004E68FF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4E68FF" w:rsidRPr="004E68FF">
        <w:rPr>
          <w:rFonts w:ascii="Arial" w:hAnsi="Arial" w:cs="Arial"/>
          <w:sz w:val="24"/>
          <w:szCs w:val="24"/>
        </w:rPr>
        <w:t xml:space="preserve"> постановление Администрации  </w:t>
      </w:r>
      <w:proofErr w:type="spellStart"/>
      <w:r w:rsidR="004E68FF" w:rsidRPr="004E68F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E68FF" w:rsidRPr="004E68F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FF" w:rsidRPr="004E68FF">
        <w:rPr>
          <w:rFonts w:ascii="Arial" w:hAnsi="Arial" w:cs="Arial"/>
          <w:sz w:val="24"/>
          <w:szCs w:val="24"/>
        </w:rPr>
        <w:t>Щигровского</w:t>
      </w:r>
      <w:proofErr w:type="spellEnd"/>
      <w:r w:rsidR="004E68FF" w:rsidRPr="004E68FF">
        <w:rPr>
          <w:rFonts w:ascii="Arial" w:hAnsi="Arial" w:cs="Arial"/>
          <w:sz w:val="24"/>
          <w:szCs w:val="24"/>
        </w:rPr>
        <w:t xml:space="preserve"> района от 25.09.2020 г. № 68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4E68FF" w:rsidRPr="004E68F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E68FF" w:rsidRPr="004E68FF">
        <w:rPr>
          <w:rFonts w:ascii="Arial" w:hAnsi="Arial" w:cs="Arial"/>
          <w:sz w:val="24"/>
          <w:szCs w:val="24"/>
        </w:rPr>
        <w:t xml:space="preserve"> сельсовета бюджетным и автономным учреждениям на иные цели»</w:t>
      </w:r>
      <w:r w:rsidR="004E68F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B2347" w:rsidRPr="009B6F11" w:rsidRDefault="007A7EC3" w:rsidP="007A7E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Подпункт 2.1.1 раздела </w:t>
      </w:r>
      <w:r w:rsidR="00EB2347" w:rsidRPr="007A7EC3">
        <w:rPr>
          <w:rFonts w:ascii="Arial" w:hAnsi="Arial" w:cs="Arial"/>
          <w:sz w:val="24"/>
          <w:szCs w:val="24"/>
        </w:rPr>
        <w:t xml:space="preserve">2.  </w:t>
      </w:r>
      <w:r>
        <w:rPr>
          <w:rFonts w:ascii="Arial" w:hAnsi="Arial" w:cs="Arial"/>
          <w:sz w:val="24"/>
          <w:szCs w:val="24"/>
        </w:rPr>
        <w:t>«</w:t>
      </w:r>
      <w:r w:rsidR="00EB2347" w:rsidRPr="007A7EC3">
        <w:rPr>
          <w:rFonts w:ascii="Arial" w:hAnsi="Arial" w:cs="Arial"/>
          <w:sz w:val="24"/>
          <w:szCs w:val="24"/>
        </w:rPr>
        <w:t>Условия и порядок предоставления субсидий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:rsidR="00EB2347" w:rsidRPr="009B6F11" w:rsidRDefault="00EB2347" w:rsidP="00EB234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sz w:val="24"/>
          <w:szCs w:val="24"/>
        </w:rPr>
        <w:t xml:space="preserve">      </w:t>
      </w:r>
      <w:r w:rsidR="009A022B">
        <w:rPr>
          <w:rFonts w:ascii="Arial" w:hAnsi="Arial" w:cs="Arial"/>
          <w:sz w:val="24"/>
          <w:szCs w:val="24"/>
        </w:rPr>
        <w:t>«</w:t>
      </w:r>
      <w:r w:rsidRPr="009B6F11">
        <w:rPr>
          <w:rFonts w:ascii="Arial" w:hAnsi="Arial" w:cs="Arial"/>
          <w:sz w:val="24"/>
          <w:szCs w:val="24"/>
        </w:rPr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 w:rsidRPr="009B6F1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B6F11">
        <w:rPr>
          <w:rFonts w:ascii="Arial" w:hAnsi="Arial" w:cs="Arial"/>
          <w:sz w:val="24"/>
          <w:szCs w:val="24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 </w:t>
      </w:r>
    </w:p>
    <w:p w:rsidR="00EB2347" w:rsidRPr="009B6F11" w:rsidRDefault="00EB2347" w:rsidP="00EB234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sz w:val="24"/>
          <w:szCs w:val="24"/>
        </w:rPr>
        <w:t xml:space="preserve">        </w:t>
      </w:r>
      <w:r w:rsidRPr="009A022B">
        <w:rPr>
          <w:rFonts w:ascii="Arial" w:hAnsi="Arial" w:cs="Arial"/>
          <w:sz w:val="24"/>
          <w:szCs w:val="24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</w:t>
      </w:r>
      <w:proofErr w:type="gramStart"/>
      <w:r w:rsidRPr="009A0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A022B">
        <w:rPr>
          <w:rFonts w:ascii="Arial" w:hAnsi="Arial" w:cs="Arial"/>
          <w:sz w:val="24"/>
          <w:szCs w:val="24"/>
        </w:rPr>
        <w:t xml:space="preserve"> не осуществляющими функции и полномочия их учредителей.</w:t>
      </w:r>
      <w:r w:rsidR="009A022B">
        <w:rPr>
          <w:rFonts w:ascii="Arial" w:hAnsi="Arial" w:cs="Arial"/>
          <w:sz w:val="24"/>
          <w:szCs w:val="24"/>
        </w:rPr>
        <w:t>»</w:t>
      </w:r>
    </w:p>
    <w:p w:rsidR="00773E08" w:rsidRPr="00472A25" w:rsidRDefault="00773E08" w:rsidP="00472A25">
      <w:pPr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color w:val="FF0000"/>
          <w:sz w:val="24"/>
          <w:szCs w:val="24"/>
        </w:rPr>
        <w:t xml:space="preserve"> </w:t>
      </w:r>
      <w:r w:rsidR="009A022B" w:rsidRPr="00472A25">
        <w:rPr>
          <w:rFonts w:ascii="Arial" w:hAnsi="Arial" w:cs="Arial"/>
          <w:sz w:val="24"/>
          <w:szCs w:val="24"/>
        </w:rPr>
        <w:t xml:space="preserve">1.2. </w:t>
      </w:r>
      <w:r w:rsidR="006260B0" w:rsidRPr="00472A25">
        <w:rPr>
          <w:rFonts w:ascii="Arial" w:hAnsi="Arial" w:cs="Arial"/>
          <w:sz w:val="24"/>
          <w:szCs w:val="24"/>
        </w:rPr>
        <w:t>Подпункт 3.1. раздела 3. «Требования к отчетности» дополнить абзацем следующего содержания</w:t>
      </w:r>
      <w:r w:rsidR="00472A25" w:rsidRPr="00472A25">
        <w:rPr>
          <w:rFonts w:ascii="Arial" w:hAnsi="Arial" w:cs="Arial"/>
          <w:sz w:val="24"/>
          <w:szCs w:val="24"/>
        </w:rPr>
        <w:t>:</w:t>
      </w:r>
    </w:p>
    <w:p w:rsidR="00773E08" w:rsidRPr="00472A25" w:rsidRDefault="00773E08" w:rsidP="00773E08">
      <w:pPr>
        <w:jc w:val="both"/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lastRenderedPageBreak/>
        <w:t xml:space="preserve">     </w:t>
      </w:r>
      <w:r w:rsidR="00472A25" w:rsidRPr="00472A25">
        <w:rPr>
          <w:rFonts w:ascii="Arial" w:hAnsi="Arial" w:cs="Arial"/>
          <w:sz w:val="24"/>
          <w:szCs w:val="24"/>
        </w:rPr>
        <w:t>«</w:t>
      </w:r>
      <w:r w:rsidRPr="00472A25">
        <w:rPr>
          <w:rFonts w:ascii="Arial" w:hAnsi="Arial" w:cs="Arial"/>
          <w:sz w:val="24"/>
          <w:szCs w:val="24"/>
        </w:rPr>
        <w:t xml:space="preserve"> При проведении </w:t>
      </w:r>
      <w:proofErr w:type="gramStart"/>
      <w:r w:rsidRPr="00472A25">
        <w:rPr>
          <w:rFonts w:ascii="Arial" w:hAnsi="Arial" w:cs="Arial"/>
          <w:sz w:val="24"/>
          <w:szCs w:val="24"/>
        </w:rPr>
        <w:t>мониторинга достижения значений результатов предоставления субсидий</w:t>
      </w:r>
      <w:proofErr w:type="gramEnd"/>
      <w:r w:rsidRPr="00472A25">
        <w:rPr>
          <w:rFonts w:ascii="Arial" w:hAnsi="Arial" w:cs="Arial"/>
          <w:sz w:val="24"/>
          <w:szCs w:val="24"/>
        </w:rPr>
        <w:t xml:space="preserve"> и событий, отражающих факт завершения соответствующего мероприятия по получению результата предоставления субсидии, исключаются нормативные акты о субсидиях,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субсидии.</w:t>
      </w:r>
      <w:r w:rsidR="00472A25" w:rsidRPr="00472A25">
        <w:rPr>
          <w:rFonts w:ascii="Arial" w:hAnsi="Arial" w:cs="Arial"/>
          <w:sz w:val="24"/>
          <w:szCs w:val="24"/>
        </w:rPr>
        <w:t>»</w:t>
      </w:r>
    </w:p>
    <w:p w:rsidR="00472A25" w:rsidRPr="00472A25" w:rsidRDefault="00472A25" w:rsidP="00472A25">
      <w:pPr>
        <w:tabs>
          <w:tab w:val="left" w:pos="426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472A2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2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72A25" w:rsidRPr="00472A25" w:rsidRDefault="00472A25" w:rsidP="00472A25">
      <w:pPr>
        <w:tabs>
          <w:tab w:val="left" w:pos="426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t xml:space="preserve">       3.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со дня </w:t>
      </w:r>
      <w:r w:rsidR="00C17F08" w:rsidRPr="00C17F08">
        <w:rPr>
          <w:rFonts w:ascii="Arial" w:hAnsi="Arial" w:cs="Arial"/>
          <w:sz w:val="24"/>
          <w:szCs w:val="24"/>
        </w:rPr>
        <w:t>обнародования</w:t>
      </w:r>
      <w:r w:rsidRPr="00C17F08">
        <w:rPr>
          <w:rFonts w:ascii="Arial" w:hAnsi="Arial" w:cs="Arial"/>
          <w:sz w:val="24"/>
          <w:szCs w:val="24"/>
        </w:rPr>
        <w:t>.</w:t>
      </w:r>
    </w:p>
    <w:p w:rsidR="00472A25" w:rsidRPr="00472A25" w:rsidRDefault="00472A25" w:rsidP="00472A25">
      <w:pPr>
        <w:jc w:val="both"/>
        <w:rPr>
          <w:rFonts w:ascii="Arial" w:hAnsi="Arial" w:cs="Arial"/>
          <w:sz w:val="24"/>
          <w:szCs w:val="24"/>
        </w:rPr>
      </w:pPr>
    </w:p>
    <w:p w:rsidR="00472A25" w:rsidRPr="00472A25" w:rsidRDefault="00472A25" w:rsidP="00472A25">
      <w:pPr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72A25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72A25">
        <w:rPr>
          <w:rFonts w:ascii="Arial" w:hAnsi="Arial" w:cs="Arial"/>
          <w:sz w:val="24"/>
          <w:szCs w:val="24"/>
        </w:rPr>
        <w:t xml:space="preserve"> сельсовета                         </w:t>
      </w:r>
      <w:proofErr w:type="spellStart"/>
      <w:r w:rsidRPr="00472A25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472A25" w:rsidRDefault="00472A25" w:rsidP="00472A25">
      <w:pPr>
        <w:rPr>
          <w:rFonts w:ascii="Arial" w:hAnsi="Arial" w:cs="Arial"/>
        </w:rPr>
      </w:pPr>
    </w:p>
    <w:p w:rsidR="00EB2347" w:rsidRPr="009B6F11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B2347" w:rsidRPr="009B6F11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018B5" w:rsidRDefault="007F5EEF"/>
    <w:sectPr w:rsidR="004018B5" w:rsidSect="007F5EE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C9"/>
    <w:rsid w:val="003E33F9"/>
    <w:rsid w:val="00422C4A"/>
    <w:rsid w:val="00472A25"/>
    <w:rsid w:val="004E68FF"/>
    <w:rsid w:val="00537467"/>
    <w:rsid w:val="005400C9"/>
    <w:rsid w:val="006260B0"/>
    <w:rsid w:val="00773E08"/>
    <w:rsid w:val="007A7EC3"/>
    <w:rsid w:val="007F5EEF"/>
    <w:rsid w:val="009672CF"/>
    <w:rsid w:val="009A022B"/>
    <w:rsid w:val="009B49BA"/>
    <w:rsid w:val="009B6F11"/>
    <w:rsid w:val="00B51A62"/>
    <w:rsid w:val="00C17F08"/>
    <w:rsid w:val="00EB2347"/>
    <w:rsid w:val="00EE1F9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31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545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3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6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6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88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rEQ58SFvoQM5u8EDinNgAxFAkKKpytoCYFYTPyFK52A=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9PtGreWOESi1bzSY9ZyNxjRp4OYWIM8pDSKI1499aas=</DigestValue>
    </Reference>
  </SignedInfo>
  <SignatureValue>/EGbY3QH01ar/B9ovN+OdwyidgwKiyhohsPpJZhwlBASMbkpDCJHbV1tjjlKc3Mh
R293gdoa8Unt7N833GiORg==</SignatureValue>
  <KeyInfo>
    <X509Data>
      <X509Certificate>MIIJnTCCCUqgAwIBAgIQL+CD2hZ5um2G1pEfV1ZfZjAKBggqhQMHAQEDAjCCAVcx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0YHQuNC4MB4XDTI0MDUxNzA3MzgwM1oXDTI1MDgxMDA3MzgwM1owggKhMQswCQYD
VQQGEwJSVTEmMCQGA1UECAwd0JrRg9GA0YHQutCw0Y8g0L7QsdC70LDRgdGC0Ywx
JTAjBgNVBAkMHNGB0LsuINCf0YDQuNCz0L7RgNC+0LTQvdGP0Y8xJTAjBgNVBAcM
HNGB0LsuINCf0YDQuNCz0L7RgNC+0LTQvdGP0Y8xEzARBgNVBAwMCtCT0LvQsNCy
0LAxgZ0wgZoGA1UECgyBktCQ0JTQnNCY0J3QmNCh0KLQoNCQ0KbQmNCvINCf0KDQ
mNCT0J7QoNCe0JTQndCV0J3QodCa0J7Qk9CeINCh0JXQm9Cs0KHQntCS0JXQotCQ
INCp0JjQk9Cg0J7QktCh0JrQntCT0J4g0KDQkNCZ0J7QndCQINCa0KPQoNCh0JrQ
ntCZINCe0JHQm9CQ0KHQotCYMRgwFgYFKoUDZAESDTEwMjQ2MDA4NDAxMjAxFjAU
BgUqhQNkAxILMDQ1OTI3Mzc4ODkxFTATBgUqhQNkBBIKNDYyODAwMTAwMzEaMBgG
CCqFAwOBAwEBEgw0NjI4MDEzMTMyMDkxHzAdBgkqhkiG9w0BCQEWEGFkbS5wcmln
QG1haWwucnUxKDAmBgNVBCoMH9CS0LjRgtCw0LvQuNC5INCY0LLQsNC90L7QstC4
0YcxFzAVBgNVBAQMDtCS0L7RgNC+0L3QuNC9MYGdMIGaBgNVBAMMgZLQkNCU0JzQ
mNCd0JjQodCi0KDQkNCm0JjQryDQn9Cg0JjQk9Ce0KDQntCU0J3QldCd0KHQmtCe
0JPQniDQodCV0JvQrNCh0J7QktCV0KLQkCDQqdCY0JPQoNCe0JLQodCa0J7Qk9Ce
INCg0JDQmdCe0J3QkCDQmtCj0KDQodCa0J7QmSDQntCR0JvQkNCh0KLQmDBmMB8G
CCqFAwcBAQEBMBMGByqFAwICJAAGCCqFAwcBAQICA0MABEDQ1e1wiIJ1q3HCn6QD
KBZRKr9ZT2Wlu7h174agaetLSbT2atwHw3Uv4To+QVoPZoNBfosWmvgRodeMzoUf
OowTo4IEmzCCBJcwDgYDVR0PAQH/BAQDAgP4MBMGA1UdJQQMMAoGCCsGAQUFBwMC
MBMGA1UdIAQMMAowCAYGKoUDZHEBMAwGBSqFA2RyBAMCAQEwLAYFKoUDZG8EIwwh
0JrRgNC40L/RgtC+0J/RgNC+IENTUCAoNC4wLjk5NjkpMIIBogYFKoUDZHAEggGX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MjAyMy5jcnQwHQYDVR0OBBYEFDrgUQhi33DbRdehuF7JZ04tEO6DMIIBdwYDVR0j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AMnZArLxaBsWlHOWI60GXKWuyrMR2rv7MtewBn3O/txt6Glh9/HdX7UMDYGY6F3D
5Mqv+6ENsp4Ue+KBwlWx150=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3Rz0PTlqxpV5/nerfVG3u+EEpss=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MBsimmKgtm4Jku18hMF7FH1m12s=</DigestValue>
      </Reference>
      <Reference URI="/word/styles.xml?ContentType=application/vnd.openxmlformats-officedocument.wordprocessingml.styles+xml">
        <DigestMethod Algorithm="http://www.w3.org/2000/09/xmldsig#sha1"/>
        <DigestValue>qnKmup0KEHszffm4JhJlVweEWRg=</DigestValue>
      </Reference>
      <Reference URI="/word/stylesWithEffects.xml?ContentType=application/vnd.ms-word.stylesWithEffects+xml">
        <DigestMethod Algorithm="http://www.w3.org/2000/09/xmldsig#sha1"/>
        <DigestValue>CNlBsX8vwJSsR8X7F1Raet2Mcn4=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gILvSUasxU0Wgfpb08FhaIWpg9U=</DigestValue>
      </Reference>
    </Manifest>
    <SignatureProperties>
      <SignatureProperty Id="idSignatureTime" Target="#idPackageSignature">
        <mdssi:SignatureTime>
          <mdssi:Format>YYYY-MM-DDThh:mm:ssTZD</mdssi:Format>
          <mdssi:Value>2024-11-08T06:20:24Z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2024-11-08T06:20:24Z</xd:SigningTime>
          <xd:SigningCertificate>
            <xd:Cert>
              <xd:CertDigest>
                <DigestMethod Algorithm="http://www.w3.org/2000/09/xmldsig#sha1"/>
                <DigestValue>kJHMC76s5f2BJhCeMgmTGPtrC/o=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63639464572556184514540887733750357862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2024-10-22T06:29:00Z</cp:lastPrinted>
  <dcterms:created xsi:type="dcterms:W3CDTF">2024-10-22T05:23:00Z</dcterms:created>
  <dcterms:modified xsi:type="dcterms:W3CDTF">2024-11-05T09:19:00Z</dcterms:modified>
</cp:coreProperties>
</file>