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Default="002F3CD9">
      <w:pPr>
        <w:spacing w:beforeAutospacing="1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2F3CD9" w:rsidRDefault="005828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2F3CD9" w:rsidRDefault="005828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ПРИГОРОДНЕНСКОГО СЕЛЬСОВЕТА</w:t>
      </w:r>
    </w:p>
    <w:p w:rsidR="002F3CD9" w:rsidRDefault="00582827">
      <w:pPr>
        <w:pStyle w:val="a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ЩИГРОВСКОГО РАЙОНА КУРСКОЙ ОБЛАСТИ</w:t>
      </w:r>
      <w:r>
        <w:rPr>
          <w:rFonts w:ascii="Arial" w:hAnsi="Arial" w:cs="Arial"/>
          <w:b/>
          <w:sz w:val="32"/>
          <w:szCs w:val="32"/>
          <w:lang w:eastAsia="ru-RU"/>
        </w:rPr>
        <w:br/>
      </w:r>
      <w:r>
        <w:rPr>
          <w:rFonts w:ascii="Arial" w:hAnsi="Arial" w:cs="Arial"/>
          <w:b/>
          <w:sz w:val="32"/>
          <w:szCs w:val="32"/>
          <w:lang w:eastAsia="ru-RU"/>
        </w:rPr>
        <w:br/>
        <w:t>ПОСТАНОВЛЕНИЕ</w:t>
      </w:r>
    </w:p>
    <w:p w:rsidR="002F3CD9" w:rsidRDefault="002F3CD9">
      <w:pPr>
        <w:pStyle w:val="a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2F3CD9" w:rsidRDefault="00582827">
      <w:pPr>
        <w:spacing w:after="0" w:line="240" w:lineRule="auto"/>
        <w:jc w:val="center"/>
        <w:textAlignment w:val="baseline"/>
      </w:pPr>
      <w:r>
        <w:rPr>
          <w:rFonts w:ascii="Arial" w:hAnsi="Arial" w:cs="Arial"/>
          <w:b/>
          <w:sz w:val="32"/>
          <w:szCs w:val="32"/>
          <w:lang w:eastAsia="ru-RU"/>
        </w:rPr>
        <w:t>От 25 октября 2023 г.  № 75</w:t>
      </w:r>
    </w:p>
    <w:p w:rsidR="002F3CD9" w:rsidRDefault="002F3CD9">
      <w:pPr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ru-RU"/>
        </w:rPr>
      </w:pPr>
    </w:p>
    <w:p w:rsidR="00647F0E" w:rsidRDefault="00582827">
      <w:pPr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Об утверждении Порядка разработки прогноза социально-экономического развития муниципального образования</w:t>
      </w:r>
      <w:r w:rsidR="00647F0E">
        <w:rPr>
          <w:rFonts w:ascii="Arial" w:hAnsi="Arial" w:cs="Arial"/>
          <w:b/>
          <w:sz w:val="32"/>
          <w:szCs w:val="32"/>
          <w:lang w:eastAsia="ru-RU"/>
        </w:rPr>
        <w:t xml:space="preserve"> «</w:t>
      </w:r>
      <w:proofErr w:type="spellStart"/>
      <w:r w:rsidR="00647F0E">
        <w:rPr>
          <w:rFonts w:ascii="Arial" w:hAnsi="Arial" w:cs="Arial"/>
          <w:b/>
          <w:sz w:val="32"/>
          <w:szCs w:val="32"/>
          <w:lang w:eastAsia="ru-RU"/>
        </w:rPr>
        <w:t>П</w:t>
      </w:r>
      <w:r>
        <w:rPr>
          <w:rFonts w:ascii="Arial" w:hAnsi="Arial" w:cs="Arial"/>
          <w:b/>
          <w:sz w:val="32"/>
          <w:szCs w:val="32"/>
          <w:lang w:eastAsia="ru-RU"/>
        </w:rPr>
        <w:t>ригородненский</w:t>
      </w:r>
      <w:proofErr w:type="spellEnd"/>
      <w:r>
        <w:rPr>
          <w:rFonts w:ascii="Arial" w:hAnsi="Arial" w:cs="Arial"/>
          <w:b/>
          <w:sz w:val="32"/>
          <w:szCs w:val="32"/>
          <w:lang w:eastAsia="ru-RU"/>
        </w:rPr>
        <w:t> сельсовет" </w:t>
      </w:r>
    </w:p>
    <w:p w:rsidR="002F3CD9" w:rsidRDefault="00582827">
      <w:pPr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  <w:lang w:eastAsia="ru-RU"/>
        </w:rPr>
        <w:t> района</w:t>
      </w:r>
    </w:p>
    <w:p w:rsidR="002F3CD9" w:rsidRDefault="002F3CD9">
      <w:pPr>
        <w:pStyle w:val="paragraph"/>
        <w:spacing w:before="0" w:after="0"/>
        <w:ind w:left="5220"/>
        <w:jc w:val="center"/>
        <w:textAlignment w:val="baseline"/>
      </w:pPr>
    </w:p>
    <w:p w:rsidR="002F3CD9" w:rsidRDefault="00582827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2F3CD9" w:rsidRDefault="0058282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стратегическом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планировании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в Российской Федерации», </w:t>
      </w:r>
    </w:p>
    <w:p w:rsidR="002F3CD9" w:rsidRDefault="0058282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администрация 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 сельсовета  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 района </w:t>
      </w:r>
    </w:p>
    <w:p w:rsidR="002F3CD9" w:rsidRDefault="0058282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постановляет: </w:t>
      </w:r>
    </w:p>
    <w:p w:rsidR="002F3CD9" w:rsidRDefault="0058282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2F3CD9" w:rsidRDefault="00582827">
      <w:pPr>
        <w:pStyle w:val="ab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Утвердить прилагаемый Порядок разработки прогноза социально-экономического развития муниципального образования "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Пригородненский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 сельсовет" 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 района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 </w:t>
      </w:r>
    </w:p>
    <w:p w:rsidR="002F3CD9" w:rsidRDefault="00582827">
      <w:pPr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</w:p>
    <w:p w:rsidR="002F3CD9" w:rsidRDefault="0058282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3.Настоящее постановление вступает в силу с момента его обнародования. </w:t>
      </w:r>
    </w:p>
    <w:p w:rsidR="002F3CD9" w:rsidRDefault="0058282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2F3CD9" w:rsidRDefault="002F3CD9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2F3CD9" w:rsidRDefault="0058282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 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 сельсовета </w:t>
      </w:r>
    </w:p>
    <w:p w:rsidR="002F3CD9" w:rsidRDefault="00582827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 района                                                   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В.И.Воронин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                </w:t>
      </w: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2F3CD9">
      <w:pPr>
        <w:pStyle w:val="paragraph"/>
        <w:spacing w:before="0" w:after="0"/>
        <w:ind w:left="5220"/>
        <w:textAlignment w:val="baseline"/>
      </w:pPr>
    </w:p>
    <w:p w:rsidR="002F3CD9" w:rsidRDefault="00582827">
      <w:pPr>
        <w:pStyle w:val="paragraph"/>
        <w:spacing w:before="0" w:after="0"/>
        <w:ind w:left="52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УТВЕРЖДЕН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left="52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постановлением администрации 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left="5220"/>
        <w:textAlignment w:val="baseline"/>
        <w:rPr>
          <w:rFonts w:ascii="Arial" w:hAnsi="Arial" w:cs="Arial"/>
        </w:rPr>
      </w:pPr>
      <w:proofErr w:type="spellStart"/>
      <w:r>
        <w:rPr>
          <w:rStyle w:val="spellingerror"/>
          <w:rFonts w:ascii="Arial" w:hAnsi="Arial" w:cs="Arial"/>
        </w:rPr>
        <w:t>Пригородненского</w:t>
      </w:r>
      <w:proofErr w:type="spellEnd"/>
      <w:r>
        <w:rPr>
          <w:rStyle w:val="normaltextrun"/>
          <w:rFonts w:ascii="Arial" w:hAnsi="Arial" w:cs="Arial"/>
        </w:rPr>
        <w:t> сельсовета </w:t>
      </w:r>
    </w:p>
    <w:p w:rsidR="002F3CD9" w:rsidRDefault="00582827">
      <w:pPr>
        <w:pStyle w:val="paragraph"/>
        <w:spacing w:before="0" w:after="0"/>
        <w:ind w:left="5220"/>
        <w:textAlignment w:val="baseline"/>
        <w:rPr>
          <w:rFonts w:ascii="Arial" w:hAnsi="Arial" w:cs="Arial"/>
        </w:rPr>
      </w:pPr>
      <w:proofErr w:type="spellStart"/>
      <w:r>
        <w:rPr>
          <w:rStyle w:val="spellingerror"/>
          <w:rFonts w:ascii="Arial" w:hAnsi="Arial" w:cs="Arial"/>
        </w:rPr>
        <w:t>Щигровского</w:t>
      </w:r>
      <w:proofErr w:type="spellEnd"/>
      <w:r>
        <w:rPr>
          <w:rStyle w:val="normaltextrun"/>
          <w:rFonts w:ascii="Arial" w:hAnsi="Arial" w:cs="Arial"/>
        </w:rPr>
        <w:t> района</w:t>
      </w:r>
    </w:p>
    <w:p w:rsidR="002F3CD9" w:rsidRDefault="00582827">
      <w:pPr>
        <w:pStyle w:val="paragraph"/>
        <w:spacing w:before="0" w:after="0"/>
        <w:ind w:left="5220"/>
        <w:textAlignment w:val="baseline"/>
      </w:pPr>
      <w:r>
        <w:rPr>
          <w:rStyle w:val="normaltextrun"/>
          <w:rFonts w:ascii="Arial" w:hAnsi="Arial" w:cs="Arial"/>
        </w:rPr>
        <w:t>От 25.10.2023г. № 75</w:t>
      </w:r>
    </w:p>
    <w:p w:rsidR="002F3CD9" w:rsidRDefault="00582827">
      <w:pPr>
        <w:pStyle w:val="paragraph"/>
        <w:spacing w:before="0" w:after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ПОРЯДОК</w:t>
      </w:r>
      <w:r>
        <w:rPr>
          <w:rStyle w:val="eop"/>
          <w:rFonts w:ascii="Arial" w:hAnsi="Arial" w:cs="Arial"/>
          <w:b/>
          <w:sz w:val="32"/>
          <w:szCs w:val="32"/>
        </w:rPr>
        <w:t> </w:t>
      </w:r>
    </w:p>
    <w:p w:rsidR="002F3CD9" w:rsidRDefault="00582827">
      <w:pPr>
        <w:pStyle w:val="paragraph"/>
        <w:spacing w:before="0" w:after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>
        <w:rPr>
          <w:rStyle w:val="normaltextrun"/>
          <w:rFonts w:ascii="Arial" w:hAnsi="Arial" w:cs="Arial"/>
          <w:b/>
          <w:sz w:val="32"/>
          <w:szCs w:val="32"/>
        </w:rPr>
        <w:t>разработки прогноза социально-экономического развития муниципального образования "</w:t>
      </w:r>
      <w:proofErr w:type="spellStart"/>
      <w:r>
        <w:rPr>
          <w:rStyle w:val="spellingerror"/>
          <w:rFonts w:ascii="Arial" w:hAnsi="Arial" w:cs="Arial"/>
          <w:b/>
          <w:sz w:val="32"/>
          <w:szCs w:val="32"/>
        </w:rPr>
        <w:t>Пригородненский</w:t>
      </w:r>
      <w:proofErr w:type="spellEnd"/>
      <w:r>
        <w:rPr>
          <w:rStyle w:val="normaltextrun"/>
          <w:rFonts w:ascii="Arial" w:hAnsi="Arial" w:cs="Arial"/>
          <w:b/>
          <w:sz w:val="32"/>
          <w:szCs w:val="32"/>
        </w:rPr>
        <w:t> сельсовет" </w:t>
      </w:r>
      <w:proofErr w:type="spellStart"/>
      <w:r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Style w:val="normaltextrun"/>
          <w:rFonts w:ascii="Arial" w:hAnsi="Arial" w:cs="Arial"/>
          <w:b/>
          <w:sz w:val="32"/>
          <w:szCs w:val="32"/>
        </w:rPr>
        <w:t> района</w:t>
      </w:r>
      <w:proofErr w:type="gramStart"/>
      <w:r>
        <w:rPr>
          <w:rStyle w:val="normaltextrun"/>
          <w:rFonts w:ascii="Arial" w:hAnsi="Arial" w:cs="Arial"/>
          <w:b/>
          <w:sz w:val="32"/>
          <w:szCs w:val="32"/>
        </w:rPr>
        <w:t xml:space="preserve"> .</w:t>
      </w:r>
      <w:proofErr w:type="gramEnd"/>
      <w:r>
        <w:rPr>
          <w:rStyle w:val="eop"/>
          <w:rFonts w:ascii="Arial" w:hAnsi="Arial" w:cs="Arial"/>
          <w:b/>
          <w:sz w:val="32"/>
          <w:szCs w:val="32"/>
        </w:rPr>
        <w:t> </w:t>
      </w:r>
    </w:p>
    <w:p w:rsidR="002F3CD9" w:rsidRDefault="00582827">
      <w:pPr>
        <w:pStyle w:val="paragraph"/>
        <w:spacing w:before="0" w:after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numPr>
          <w:ilvl w:val="0"/>
          <w:numId w:val="1"/>
        </w:numPr>
        <w:spacing w:before="0" w:after="0"/>
        <w:ind w:left="360"/>
        <w:jc w:val="center"/>
        <w:textAlignment w:val="baseline"/>
        <w:rPr>
          <w:rFonts w:ascii="Arial" w:hAnsi="Arial" w:cs="Arial"/>
          <w:sz w:val="30"/>
          <w:szCs w:val="30"/>
        </w:rPr>
      </w:pPr>
      <w:r>
        <w:rPr>
          <w:rStyle w:val="normaltextrun"/>
          <w:rFonts w:ascii="Arial" w:hAnsi="Arial" w:cs="Arial"/>
          <w:b/>
          <w:bCs/>
          <w:sz w:val="30"/>
          <w:szCs w:val="30"/>
        </w:rPr>
        <w:t>Общие положения</w:t>
      </w:r>
      <w:r>
        <w:rPr>
          <w:rStyle w:val="eop"/>
          <w:rFonts w:ascii="Arial" w:hAnsi="Arial" w:cs="Arial"/>
          <w:sz w:val="30"/>
          <w:szCs w:val="30"/>
        </w:rPr>
        <w:t> </w:t>
      </w:r>
    </w:p>
    <w:p w:rsidR="002F3CD9" w:rsidRDefault="00582827">
      <w:pPr>
        <w:pStyle w:val="paragraph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proofErr w:type="spellStart"/>
      <w:r>
        <w:rPr>
          <w:rStyle w:val="spellingerror"/>
          <w:rFonts w:ascii="Arial" w:hAnsi="Arial" w:cs="Arial"/>
        </w:rPr>
        <w:t>Пригородненский</w:t>
      </w:r>
      <w:proofErr w:type="spellEnd"/>
      <w:r>
        <w:rPr>
          <w:rStyle w:val="normaltextrun"/>
          <w:rFonts w:ascii="Arial" w:hAnsi="Arial" w:cs="Arial"/>
        </w:rPr>
        <w:t> сельсовет" </w:t>
      </w:r>
      <w:proofErr w:type="spellStart"/>
      <w:r>
        <w:rPr>
          <w:rStyle w:val="spellingerror"/>
          <w:rFonts w:ascii="Arial" w:hAnsi="Arial" w:cs="Arial"/>
        </w:rPr>
        <w:t>Щигровского</w:t>
      </w:r>
      <w:proofErr w:type="spellEnd"/>
      <w:r>
        <w:rPr>
          <w:rStyle w:val="normaltextrun"/>
          <w:rFonts w:ascii="Arial" w:hAnsi="Arial" w:cs="Arial"/>
        </w:rPr>
        <w:t> района (далее — Прогноз), определяет состав документов и порядок разработки Прогноза.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1.3</w:t>
      </w:r>
      <w:proofErr w:type="gramStart"/>
      <w:r>
        <w:rPr>
          <w:rStyle w:val="normaltextrun"/>
          <w:rFonts w:ascii="Arial" w:hAnsi="Arial" w:cs="Arial"/>
        </w:rPr>
        <w:t> В</w:t>
      </w:r>
      <w:proofErr w:type="gramEnd"/>
      <w:r>
        <w:rPr>
          <w:rStyle w:val="normaltextrun"/>
          <w:rFonts w:ascii="Arial" w:hAnsi="Arial" w:cs="Arial"/>
        </w:rPr>
        <w:t> настоящем Порядке используются следующие понятия и термины: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отчетный финансовый год — год, предшествующий текущему финансовому году;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очередной финансовый год — год, следующий за текущим финансовым годом;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плановый период — два года и более лет, следующие за очередным финансовым годом.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proofErr w:type="spellStart"/>
      <w:r>
        <w:rPr>
          <w:rStyle w:val="spellingerror"/>
          <w:rFonts w:ascii="Arial" w:hAnsi="Arial" w:cs="Arial"/>
        </w:rPr>
        <w:t>Пригородненский</w:t>
      </w:r>
      <w:proofErr w:type="spellEnd"/>
      <w:r>
        <w:rPr>
          <w:rStyle w:val="normaltextrun"/>
          <w:rFonts w:ascii="Arial" w:hAnsi="Arial" w:cs="Arial"/>
        </w:rPr>
        <w:t> сельсовет" </w:t>
      </w:r>
      <w:proofErr w:type="spellStart"/>
      <w:r>
        <w:rPr>
          <w:rStyle w:val="spellingerror"/>
          <w:rFonts w:ascii="Arial" w:hAnsi="Arial" w:cs="Arial"/>
        </w:rPr>
        <w:t>Щигровского</w:t>
      </w:r>
      <w:proofErr w:type="spellEnd"/>
      <w:r>
        <w:rPr>
          <w:rStyle w:val="normaltextrun"/>
          <w:rFonts w:ascii="Arial" w:hAnsi="Arial" w:cs="Arial"/>
        </w:rPr>
        <w:t xml:space="preserve"> района на каждые </w:t>
      </w:r>
      <w:proofErr w:type="gramStart"/>
      <w:r>
        <w:rPr>
          <w:rStyle w:val="normaltextrun"/>
          <w:rFonts w:ascii="Arial" w:hAnsi="Arial" w:cs="Arial"/>
        </w:rPr>
        <w:t>три и более лет</w:t>
      </w:r>
      <w:proofErr w:type="gramEnd"/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1.5 Основные задачи Прогноза: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анализ процессов, тенденций и закономерностей, происходящих в экономике и социальной сфере  </w:t>
      </w:r>
      <w:proofErr w:type="spellStart"/>
      <w:r>
        <w:rPr>
          <w:rStyle w:val="spellingerror"/>
          <w:rFonts w:ascii="Arial" w:hAnsi="Arial" w:cs="Arial"/>
        </w:rPr>
        <w:t>Пригородненского</w:t>
      </w:r>
      <w:proofErr w:type="spellEnd"/>
      <w:r>
        <w:rPr>
          <w:rStyle w:val="normaltextrun"/>
          <w:rFonts w:ascii="Arial" w:hAnsi="Arial" w:cs="Arial"/>
        </w:rPr>
        <w:t> сельсовета (далее поселение);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оценка ситуации, сложившейся в экономике и социальной сфере поселения.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1.6. Разработку прогноза и предоставление его в комитет финансов администрации </w:t>
      </w:r>
      <w:proofErr w:type="spellStart"/>
      <w:r>
        <w:rPr>
          <w:rStyle w:val="normaltextrun"/>
          <w:rFonts w:ascii="Arial" w:hAnsi="Arial" w:cs="Arial"/>
        </w:rPr>
        <w:t>Щигровского</w:t>
      </w:r>
      <w:proofErr w:type="spellEnd"/>
      <w:r>
        <w:rPr>
          <w:rStyle w:val="normaltextrun"/>
          <w:rFonts w:ascii="Arial" w:hAnsi="Arial" w:cs="Arial"/>
        </w:rPr>
        <w:t xml:space="preserve"> района обеспечивает администрация </w:t>
      </w:r>
      <w:proofErr w:type="spellStart"/>
      <w:r>
        <w:rPr>
          <w:rStyle w:val="spellingerror"/>
          <w:rFonts w:ascii="Arial" w:hAnsi="Arial" w:cs="Arial"/>
        </w:rPr>
        <w:t>Пригородненского</w:t>
      </w:r>
      <w:proofErr w:type="spellEnd"/>
      <w:r>
        <w:rPr>
          <w:rStyle w:val="normaltextrun"/>
          <w:rFonts w:ascii="Arial" w:hAnsi="Arial" w:cs="Arial"/>
        </w:rPr>
        <w:t> сельсовета </w:t>
      </w:r>
      <w:proofErr w:type="spellStart"/>
      <w:r>
        <w:rPr>
          <w:rStyle w:val="spellingerror"/>
          <w:rFonts w:ascii="Arial" w:hAnsi="Arial" w:cs="Arial"/>
        </w:rPr>
        <w:t>Щигровского</w:t>
      </w:r>
      <w:proofErr w:type="spellEnd"/>
      <w:r>
        <w:rPr>
          <w:rStyle w:val="normaltextrun"/>
          <w:rFonts w:ascii="Arial" w:hAnsi="Arial" w:cs="Arial"/>
        </w:rPr>
        <w:t> района.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1.7.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в Собрание депутатов </w:t>
      </w:r>
      <w:proofErr w:type="spellStart"/>
      <w:r>
        <w:rPr>
          <w:rStyle w:val="spellingerror"/>
          <w:rFonts w:ascii="Arial" w:hAnsi="Arial" w:cs="Arial"/>
        </w:rPr>
        <w:t>Пригородненского</w:t>
      </w:r>
      <w:proofErr w:type="spellEnd"/>
      <w:r>
        <w:rPr>
          <w:rStyle w:val="normaltextrun"/>
          <w:rFonts w:ascii="Arial" w:hAnsi="Arial" w:cs="Arial"/>
        </w:rPr>
        <w:t> сельсовета </w:t>
      </w:r>
      <w:proofErr w:type="spellStart"/>
      <w:r>
        <w:rPr>
          <w:rStyle w:val="spellingerror"/>
          <w:rFonts w:ascii="Arial" w:hAnsi="Arial" w:cs="Arial"/>
        </w:rPr>
        <w:t>Щигровского</w:t>
      </w:r>
      <w:proofErr w:type="spellEnd"/>
      <w:r>
        <w:rPr>
          <w:rStyle w:val="normaltextrun"/>
          <w:rFonts w:ascii="Arial" w:hAnsi="Arial" w:cs="Arial"/>
        </w:rPr>
        <w:t> 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numPr>
          <w:ilvl w:val="0"/>
          <w:numId w:val="2"/>
        </w:numPr>
        <w:spacing w:before="0" w:after="0"/>
        <w:ind w:left="360"/>
        <w:jc w:val="center"/>
        <w:textAlignment w:val="baseline"/>
        <w:rPr>
          <w:rFonts w:ascii="Arial" w:hAnsi="Arial" w:cs="Arial"/>
          <w:sz w:val="30"/>
          <w:szCs w:val="30"/>
        </w:rPr>
      </w:pPr>
      <w:r>
        <w:rPr>
          <w:rStyle w:val="normaltextrun"/>
          <w:rFonts w:ascii="Arial" w:hAnsi="Arial" w:cs="Arial"/>
          <w:b/>
          <w:bCs/>
          <w:sz w:val="30"/>
          <w:szCs w:val="30"/>
        </w:rPr>
        <w:t>Методы разработки прогноза</w:t>
      </w:r>
      <w:r>
        <w:rPr>
          <w:rStyle w:val="eop"/>
          <w:rFonts w:ascii="Arial" w:hAnsi="Arial" w:cs="Arial"/>
          <w:sz w:val="30"/>
          <w:szCs w:val="30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2.1. Методы, используемые при разработке прогноза: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2.2. При разработке прогноза может использоваться комбинация нескольких методов.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numPr>
          <w:ilvl w:val="0"/>
          <w:numId w:val="3"/>
        </w:numPr>
        <w:spacing w:before="0" w:after="0"/>
        <w:ind w:left="360"/>
        <w:jc w:val="center"/>
        <w:textAlignment w:val="baseline"/>
        <w:rPr>
          <w:rFonts w:ascii="Arial" w:hAnsi="Arial" w:cs="Arial"/>
          <w:sz w:val="30"/>
          <w:szCs w:val="30"/>
        </w:rPr>
      </w:pPr>
      <w:r>
        <w:rPr>
          <w:rStyle w:val="normaltextrun"/>
          <w:rFonts w:ascii="Arial" w:hAnsi="Arial" w:cs="Arial"/>
          <w:b/>
          <w:bCs/>
          <w:sz w:val="30"/>
          <w:szCs w:val="30"/>
        </w:rPr>
        <w:t>Порядок разработки прогноза</w:t>
      </w:r>
      <w:r>
        <w:rPr>
          <w:rStyle w:val="eop"/>
          <w:rFonts w:ascii="Arial" w:hAnsi="Arial" w:cs="Arial"/>
          <w:sz w:val="30"/>
          <w:szCs w:val="30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3.1. Разработка прогноза осуществляется в соответствии с п. 1 ст. 173 Бюджетного кодекса Российской Федерации.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3.2. Основные задачи прогноза: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3.2.1. Комплексный анализ и оценка текущей социально-экономической ситуации в поселении.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3.3.2. сценарных условий функционирования экономики Курской области;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3.3.3. данных Управления Федеральной службы государственной статистики;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3.3.4. анализа социально-экономического развития поселения за предшествующие годы.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3.5. Предприятия и организации </w:t>
      </w:r>
      <w:proofErr w:type="spellStart"/>
      <w:r>
        <w:rPr>
          <w:rStyle w:val="spellingerror"/>
          <w:rFonts w:ascii="Arial" w:hAnsi="Arial" w:cs="Arial"/>
        </w:rPr>
        <w:t>Пригородненского</w:t>
      </w:r>
      <w:proofErr w:type="spellEnd"/>
      <w:r>
        <w:rPr>
          <w:rStyle w:val="normaltextrun"/>
          <w:rFonts w:ascii="Arial" w:hAnsi="Arial" w:cs="Arial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3.6. Прогноз разрабатывается и предоставляется в управление финансов администрации  </w:t>
      </w:r>
      <w:proofErr w:type="spellStart"/>
      <w:r>
        <w:rPr>
          <w:rStyle w:val="spellingerror"/>
          <w:rFonts w:ascii="Arial" w:hAnsi="Arial" w:cs="Arial"/>
        </w:rPr>
        <w:t>Щигровского</w:t>
      </w:r>
      <w:proofErr w:type="spellEnd"/>
      <w:r>
        <w:rPr>
          <w:rStyle w:val="normaltextrun"/>
          <w:rFonts w:ascii="Arial" w:hAnsi="Arial" w:cs="Arial"/>
        </w:rPr>
        <w:t> района в сроки, установленные муниципальными нормативными актами, регламентирующими бюджетный процесс.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numPr>
          <w:ilvl w:val="0"/>
          <w:numId w:val="4"/>
        </w:numPr>
        <w:spacing w:before="0" w:after="0"/>
        <w:ind w:left="360"/>
        <w:jc w:val="center"/>
        <w:textAlignment w:val="baseline"/>
        <w:rPr>
          <w:rFonts w:ascii="Arial" w:hAnsi="Arial" w:cs="Arial"/>
          <w:sz w:val="30"/>
          <w:szCs w:val="30"/>
        </w:rPr>
      </w:pPr>
      <w:r>
        <w:rPr>
          <w:rStyle w:val="normaltextrun"/>
          <w:rFonts w:ascii="Arial" w:hAnsi="Arial" w:cs="Arial"/>
          <w:b/>
          <w:bCs/>
          <w:sz w:val="30"/>
          <w:szCs w:val="30"/>
        </w:rPr>
        <w:t>Состав документов прогноза</w:t>
      </w:r>
      <w:r>
        <w:rPr>
          <w:rStyle w:val="eop"/>
          <w:rFonts w:ascii="Arial" w:hAnsi="Arial" w:cs="Arial"/>
          <w:sz w:val="30"/>
          <w:szCs w:val="30"/>
        </w:rPr>
        <w:t> </w:t>
      </w:r>
    </w:p>
    <w:p w:rsidR="002F3CD9" w:rsidRDefault="002F3CD9">
      <w:pPr>
        <w:pStyle w:val="paragraph"/>
        <w:spacing w:before="0" w:after="0"/>
        <w:ind w:left="360"/>
        <w:textAlignment w:val="baseline"/>
        <w:rPr>
          <w:rFonts w:ascii="Arial" w:hAnsi="Arial" w:cs="Arial"/>
        </w:rPr>
      </w:pP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>
        <w:rPr>
          <w:rStyle w:val="normaltextrun"/>
          <w:rFonts w:ascii="Arial" w:hAnsi="Arial" w:cs="Arial"/>
        </w:rPr>
        <w:t>год</w:t>
      </w:r>
      <w:proofErr w:type="gramEnd"/>
      <w:r>
        <w:rPr>
          <w:rStyle w:val="normaltextrun"/>
          <w:rFonts w:ascii="Arial" w:hAnsi="Arial" w:cs="Arial"/>
        </w:rPr>
        <w:t xml:space="preserve"> и плановый период.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 В пояснительной записке к прогнозу: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4.3.1. указываются основания и исходные данные для разработки прогноза;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70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>
        <w:rPr>
          <w:rStyle w:val="eop"/>
          <w:rFonts w:ascii="Arial" w:hAnsi="Arial" w:cs="Arial"/>
        </w:rPr>
        <w:t> </w:t>
      </w:r>
    </w:p>
    <w:p w:rsidR="002F3CD9" w:rsidRDefault="00582827">
      <w:pPr>
        <w:pStyle w:val="paragraph"/>
        <w:spacing w:before="0" w:after="0"/>
        <w:ind w:firstLine="555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  <w:r>
        <w:rPr>
          <w:rStyle w:val="eop"/>
          <w:rFonts w:ascii="Arial" w:hAnsi="Arial" w:cs="Arial"/>
        </w:rPr>
        <w:t> </w:t>
      </w:r>
    </w:p>
    <w:p w:rsidR="002F3CD9" w:rsidRDefault="002F3CD9">
      <w:pPr>
        <w:rPr>
          <w:rFonts w:ascii="Arial" w:hAnsi="Arial" w:cs="Arial"/>
          <w:sz w:val="24"/>
          <w:szCs w:val="24"/>
        </w:rPr>
      </w:pPr>
    </w:p>
    <w:p w:rsidR="002F3CD9" w:rsidRDefault="002F3CD9"/>
    <w:sectPr w:rsidR="002F3CD9">
      <w:pgSz w:w="11906" w:h="16838"/>
      <w:pgMar w:top="1134" w:right="1247" w:bottom="1134" w:left="153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2F5"/>
    <w:multiLevelType w:val="multilevel"/>
    <w:tmpl w:val="89308A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17442D"/>
    <w:multiLevelType w:val="multilevel"/>
    <w:tmpl w:val="587E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4715C"/>
    <w:multiLevelType w:val="multilevel"/>
    <w:tmpl w:val="2AC07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52E10"/>
    <w:multiLevelType w:val="multilevel"/>
    <w:tmpl w:val="BA828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86C13"/>
    <w:multiLevelType w:val="multilevel"/>
    <w:tmpl w:val="CFD2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353D2"/>
    <w:multiLevelType w:val="multilevel"/>
    <w:tmpl w:val="DB642AF2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CD9"/>
    <w:rsid w:val="002F3CD9"/>
    <w:rsid w:val="0055313F"/>
    <w:rsid w:val="00582827"/>
    <w:rsid w:val="006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C20264"/>
    <w:rPr>
      <w:rFonts w:cs="Times New Roman"/>
    </w:rPr>
  </w:style>
  <w:style w:type="character" w:customStyle="1" w:styleId="eop">
    <w:name w:val="eop"/>
    <w:uiPriority w:val="99"/>
    <w:rsid w:val="00C20264"/>
    <w:rPr>
      <w:rFonts w:cs="Times New Roman"/>
    </w:rPr>
  </w:style>
  <w:style w:type="character" w:customStyle="1" w:styleId="spellingerror">
    <w:name w:val="spellingerror"/>
    <w:uiPriority w:val="99"/>
    <w:rsid w:val="00C20264"/>
    <w:rPr>
      <w:rFonts w:cs="Times New Roman"/>
    </w:rPr>
  </w:style>
  <w:style w:type="character" w:customStyle="1" w:styleId="a3">
    <w:name w:val="Текст выноски Знак"/>
    <w:uiPriority w:val="99"/>
    <w:semiHidden/>
    <w:locked/>
    <w:rsid w:val="00C2026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customStyle="1" w:styleId="paragraph">
    <w:name w:val="paragraph"/>
    <w:basedOn w:val="a"/>
    <w:uiPriority w:val="99"/>
    <w:rsid w:val="00C2026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C20264"/>
    <w:pPr>
      <w:suppressAutoHyphens/>
    </w:pPr>
    <w:rPr>
      <w:color w:val="00000A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C20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2023-11-14T05:25:00Z</cp:lastPrinted>
  <dcterms:created xsi:type="dcterms:W3CDTF">2023-11-14T06:19:00Z</dcterms:created>
  <dcterms:modified xsi:type="dcterms:W3CDTF">2023-11-14T06:19:00Z</dcterms:modified>
  <dc:language>ru-RU</dc:language>
</cp:coreProperties>
</file>