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7B" w:rsidRDefault="00145D7B" w:rsidP="00145D7B">
      <w:pPr>
        <w:jc w:val="center"/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D7B" w:rsidRPr="00040563" w:rsidRDefault="00145D7B" w:rsidP="00145D7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45D7B" w:rsidRPr="00040563" w:rsidRDefault="00145D7B" w:rsidP="00145D7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145D7B" w:rsidRPr="00080C80" w:rsidRDefault="00145D7B" w:rsidP="00145D7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45D7B" w:rsidRDefault="00145D7B" w:rsidP="00145D7B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45D7B" w:rsidRPr="005B0929" w:rsidRDefault="007F6FCF" w:rsidP="00145D7B">
      <w:pPr>
        <w:rPr>
          <w:rFonts w:ascii="Times New Roman" w:hAnsi="Times New Roman"/>
        </w:rPr>
      </w:pPr>
      <w:r>
        <w:rPr>
          <w:rFonts w:ascii="Times New Roman" w:hAnsi="Times New Roman"/>
        </w:rPr>
        <w:t>От 31 марта 2023</w:t>
      </w:r>
      <w:r w:rsidR="00145D7B" w:rsidRPr="005B0929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      № 34.1</w:t>
      </w:r>
    </w:p>
    <w:bookmarkEnd w:id="0"/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                                                           </w:t>
      </w:r>
    </w:p>
    <w:tbl>
      <w:tblPr>
        <w:tblW w:w="0" w:type="auto"/>
        <w:tblInd w:w="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8"/>
      </w:tblGrid>
      <w:tr w:rsidR="00567793" w:rsidRPr="00145D7B" w:rsidTr="00145D7B">
        <w:trPr>
          <w:trHeight w:val="2072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567793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 утверждении комплексного плана-графика мероприятий, направленного на избавление от «визуального мусора» и создания привлекательного облика территории </w:t>
            </w:r>
            <w:proofErr w:type="spellStart"/>
            <w:r w:rsidR="00567793" w:rsidRPr="00567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Пригородненского</w:t>
            </w:r>
            <w:proofErr w:type="spellEnd"/>
            <w:r w:rsidR="00567793" w:rsidRPr="005677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сельсовета </w:t>
            </w:r>
            <w:r w:rsidR="00FB6E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 2023-2025</w:t>
            </w: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годы.</w:t>
            </w:r>
          </w:p>
        </w:tc>
      </w:tr>
    </w:tbl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 </w:t>
      </w:r>
      <w:proofErr w:type="gramStart"/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В целях реализации приоритетного проекта «Формирование комфортной   городской среды» и организации выполнения работ, направленных на избавление от «визуального мусора» на территории </w:t>
      </w:r>
      <w:proofErr w:type="spellStart"/>
      <w:r w:rsidR="0056779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56779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 согласно п.2.2 Протокола Министерства строительства и жилищно-коммунального хозяйства Российской Федерации от 13.06.2017 года №410-ПРМ-А4 по вопросу реализации мероприятий приоритетного проекта «Формирование современной городской среды»,  в соответствии с Методическими рекомендациями, утвержденными  приказом Минстроя России от 13.04.2017 № 711-пр</w:t>
      </w:r>
      <w:proofErr w:type="gramEnd"/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  и в целях приведения информационных и рекламных конструкций в соответствие с Правилами благоустройства</w:t>
      </w:r>
      <w:r w:rsidR="0056779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Администрации </w:t>
      </w:r>
      <w:proofErr w:type="spellStart"/>
      <w:r w:rsidR="0056779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56779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 </w:t>
      </w:r>
      <w:proofErr w:type="spellStart"/>
      <w:r w:rsidR="0056779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Щигровского</w:t>
      </w:r>
      <w:proofErr w:type="spellEnd"/>
      <w:r w:rsidR="0056779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района</w:t>
      </w:r>
    </w:p>
    <w:p w:rsidR="00145D7B" w:rsidRPr="00145D7B" w:rsidRDefault="00145D7B" w:rsidP="00567793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ПОСТАНОВЛЯЕТ: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1. Утвердить план-график мероприятий направленных  на избавление от «визуального мусора» и создания привлекательного облика территории  </w:t>
      </w:r>
      <w:proofErr w:type="spellStart"/>
      <w:r w:rsidR="0056779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56779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="00FB6EC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на 2023-2025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годы,  согласно приложению 1.</w:t>
      </w:r>
    </w:p>
    <w:p w:rsid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lastRenderedPageBreak/>
        <w:t xml:space="preserve">2. Утвердить состав комиссии по инвентаризации (проверке, обследованию) информационных и рекламных конструкций, размещенных на фасадах зданий нормам федерального законодательства и Правилам благоустройства согласно приложению 2. </w:t>
      </w:r>
    </w:p>
    <w:p w:rsidR="00331653" w:rsidRPr="00145D7B" w:rsidRDefault="00331653" w:rsidP="00331653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3</w:t>
      </w:r>
      <w:r w:rsidRPr="0033165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Утвердить прилагаемое Положение</w:t>
      </w:r>
      <w:r w:rsidRPr="0033165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 комиссии по проведению инвентаризации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и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нформационных и рекламных конструкций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(Приложение 3).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4. </w:t>
      </w:r>
      <w:proofErr w:type="gramStart"/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5. Настоящее постановление вступает в силу со дня его официального обнародования.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Глава </w:t>
      </w:r>
      <w:proofErr w:type="spellStart"/>
      <w:r w:rsidR="007E4B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                </w:t>
      </w:r>
      <w:r w:rsidR="007E4B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                  </w:t>
      </w:r>
      <w:proofErr w:type="spellStart"/>
      <w:r w:rsidR="007E4B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В.И.Воронин</w:t>
      </w:r>
      <w:proofErr w:type="spellEnd"/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        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    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    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    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4B46" w:rsidRDefault="007E4B46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7E4B46" w:rsidRDefault="007E4B46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7E4B46" w:rsidRDefault="007E4B46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7E4B46" w:rsidRDefault="007E4B46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7E4B46" w:rsidRDefault="007E4B46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7E4B46" w:rsidRDefault="007E4B46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7E4B46" w:rsidRDefault="007E4B46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Приложение 1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     к постановлению Администрации 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     </w:t>
      </w:r>
      <w:proofErr w:type="spellStart"/>
      <w:r w:rsidR="007E4B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</w:p>
    <w:p w:rsidR="00145D7B" w:rsidRPr="00145D7B" w:rsidRDefault="007F6FCF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        От 31</w:t>
      </w:r>
      <w:r w:rsidR="00521639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.03.2023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г. № 34.1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ПЛАН-ГРАФИК</w:t>
      </w:r>
    </w:p>
    <w:p w:rsidR="00145D7B" w:rsidRPr="00145D7B" w:rsidRDefault="00145D7B" w:rsidP="00145D7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реализации мероприятий, направленных на поэтапное избавление от «визуального мусора» и создание привлекательного облика </w:t>
      </w:r>
      <w:proofErr w:type="spellStart"/>
      <w:r w:rsidR="007E4B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145D7B" w:rsidRPr="00145D7B" w:rsidRDefault="00145D7B" w:rsidP="00145D7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4143"/>
        <w:gridCol w:w="2083"/>
        <w:gridCol w:w="2688"/>
      </w:tblGrid>
      <w:tr w:rsidR="007E4B46" w:rsidRPr="00145D7B" w:rsidTr="00145D7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7E4B46" w:rsidRPr="00145D7B" w:rsidTr="00145D7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7E4B46" w:rsidRPr="00145D7B" w:rsidTr="00145D7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Разработка и внесение в действующие правила благоустройства изменений в части Правил, определяющих размещение информационных конструкций.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До 1 июля </w:t>
            </w:r>
          </w:p>
          <w:p w:rsidR="00145D7B" w:rsidRPr="00145D7B" w:rsidRDefault="00521639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2023</w:t>
            </w:r>
            <w:r w:rsidR="00145D7B"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года.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7E4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Пригородненского</w:t>
            </w:r>
            <w:proofErr w:type="spellEnd"/>
            <w:r w:rsidR="007E4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7E4B46" w:rsidRPr="00145D7B" w:rsidTr="00145D7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Проведение инвентаризации (проверки, исследования) </w:t>
            </w:r>
            <w:r w:rsidR="00446805"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информационных и рекламных конструкций</w:t>
            </w:r>
            <w:r w:rsidR="00446805"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468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 точки зрения соответствия </w:t>
            </w: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нормам федерального законодательства и муниципальным нормативным актам.           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521639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 1 сентября 2023</w:t>
            </w:r>
            <w:r w:rsidR="00145D7B"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года.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Комиссия по инвентаризации.</w:t>
            </w:r>
          </w:p>
        </w:tc>
      </w:tr>
      <w:tr w:rsidR="007E4B46" w:rsidRPr="00145D7B" w:rsidTr="00145D7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Реализация мероприятий,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</w:t>
            </w: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правовым актам.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До конца</w:t>
            </w:r>
          </w:p>
          <w:p w:rsidR="00145D7B" w:rsidRPr="00145D7B" w:rsidRDefault="00521639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 2023</w:t>
            </w:r>
            <w:r w:rsidR="00145D7B"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года.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7E4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Пригородненского</w:t>
            </w:r>
            <w:proofErr w:type="spellEnd"/>
            <w:r w:rsidR="007E4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7E4B46" w:rsidRPr="00145D7B" w:rsidTr="00145D7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Разработка и внедрение современных систем городской навигации (комплекса знаков, указателей, схем, обеспечивающих удобство ориентирования в городской среде для местных жителей и посетителей сельского поселения).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  <w:r w:rsidR="0052163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 декабря 2024</w:t>
            </w: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7E4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Пригородненского</w:t>
            </w:r>
            <w:proofErr w:type="spellEnd"/>
            <w:r w:rsidR="007E4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7E4B46" w:rsidRPr="00145D7B" w:rsidTr="00145D7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информационно-разъяснительной работы с населением, предпринимателями, юридическими лицами, интересы которых будут затронуты в ходе реализации мероприятий.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течение реализации плана-графика,</w:t>
            </w:r>
          </w:p>
          <w:p w:rsidR="00145D7B" w:rsidRPr="00145D7B" w:rsidRDefault="00521639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 конца 2025</w:t>
            </w:r>
            <w:r w:rsidR="00145D7B"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="007E4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Пригородненского</w:t>
            </w:r>
            <w:proofErr w:type="spellEnd"/>
            <w:r w:rsidR="007E4B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</w:tbl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    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6805" w:rsidRDefault="00446805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446805" w:rsidRDefault="00446805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446805" w:rsidRDefault="00446805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446805" w:rsidRDefault="00446805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446805" w:rsidRDefault="00446805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446805" w:rsidRDefault="00446805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446805" w:rsidRDefault="00446805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446805" w:rsidRDefault="00446805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446805" w:rsidRDefault="00446805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446805" w:rsidRDefault="00446805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446805" w:rsidRDefault="00446805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304855"/>
          <w:sz w:val="26"/>
          <w:szCs w:val="26"/>
          <w:shd w:val="clear" w:color="auto" w:fill="FFFFFF"/>
          <w:lang w:eastAsia="ru-RU"/>
        </w:rPr>
      </w:pP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Приложение 2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     к постановлению Администрации 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    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</w:p>
    <w:p w:rsidR="00145D7B" w:rsidRPr="00145D7B" w:rsidRDefault="007F6FCF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        От 31.03.2023 г. № 34.1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Состав комиссии</w:t>
      </w:r>
    </w:p>
    <w:p w:rsidR="00145D7B" w:rsidRPr="00145D7B" w:rsidRDefault="00145D7B" w:rsidP="00145D7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по проведению инвентаризации (проверки, обследования)</w:t>
      </w:r>
    </w:p>
    <w:p w:rsidR="00145D7B" w:rsidRPr="00145D7B" w:rsidRDefault="00145D7B" w:rsidP="00145D7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информационных и рекламных конструкций.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before="312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  <w:lang w:eastAsia="ru-RU"/>
        </w:rPr>
        <w:t>Председатель:</w:t>
      </w:r>
    </w:p>
    <w:p w:rsidR="00446805" w:rsidRDefault="00446805" w:rsidP="00145D7B">
      <w:pPr>
        <w:spacing w:after="225" w:line="240" w:lineRule="auto"/>
        <w:ind w:right="3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   Воронин </w:t>
      </w:r>
      <w:r w:rsidR="00145D7B"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В.И.      - Глава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="00145D7B"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                                         </w:t>
      </w:r>
    </w:p>
    <w:p w:rsidR="00145D7B" w:rsidRPr="00145D7B" w:rsidRDefault="00145D7B" w:rsidP="00145D7B">
      <w:pPr>
        <w:spacing w:after="225" w:line="240" w:lineRule="auto"/>
        <w:ind w:right="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  <w:lang w:eastAsia="ru-RU"/>
        </w:rPr>
        <w:t>Заместитель председателя:</w:t>
      </w:r>
    </w:p>
    <w:p w:rsidR="00145D7B" w:rsidRPr="00145D7B" w:rsidRDefault="00446805" w:rsidP="00145D7B">
      <w:pPr>
        <w:spacing w:after="225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       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АболмасоваЛ.Н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                      –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лавы</w:t>
      </w:r>
      <w:proofErr w:type="spellEnd"/>
      <w:r w:rsidR="00145D7B"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 Администрации </w:t>
      </w:r>
    </w:p>
    <w:p w:rsidR="00145D7B" w:rsidRPr="00145D7B" w:rsidRDefault="00145D7B" w:rsidP="00145D7B">
      <w:pPr>
        <w:spacing w:after="225" w:line="240" w:lineRule="auto"/>
        <w:ind w:right="8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                                                           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</w:p>
    <w:p w:rsidR="00145D7B" w:rsidRPr="00145D7B" w:rsidRDefault="00145D7B" w:rsidP="00145D7B">
      <w:pPr>
        <w:spacing w:after="225" w:line="240" w:lineRule="auto"/>
        <w:ind w:right="7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  <w:lang w:eastAsia="ru-RU"/>
        </w:rPr>
        <w:t xml:space="preserve">Секретарь комиссии:   </w:t>
      </w:r>
    </w:p>
    <w:p w:rsidR="00145D7B" w:rsidRPr="00145D7B" w:rsidRDefault="00446805" w:rsidP="00145D7B">
      <w:pPr>
        <w:spacing w:after="225" w:line="240" w:lineRule="auto"/>
        <w:ind w:right="7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Егорова Н.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</w:t>
      </w:r>
      <w:proofErr w:type="gramEnd"/>
      <w:r w:rsidR="00145D7B"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            – 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           специалист 2</w:t>
      </w:r>
      <w:r w:rsidR="00145D7B"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категории Администрации </w:t>
      </w:r>
    </w:p>
    <w:p w:rsidR="00145D7B" w:rsidRPr="00145D7B" w:rsidRDefault="00145D7B" w:rsidP="00145D7B">
      <w:pPr>
        <w:spacing w:after="225" w:line="240" w:lineRule="auto"/>
        <w:ind w:right="7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                                                  </w:t>
      </w:r>
      <w:proofErr w:type="spellStart"/>
      <w:r w:rsid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</w:p>
    <w:p w:rsidR="00145D7B" w:rsidRPr="00145D7B" w:rsidRDefault="00145D7B" w:rsidP="00145D7B">
      <w:pPr>
        <w:spacing w:after="225" w:line="240" w:lineRule="auto"/>
        <w:ind w:right="7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              </w:t>
      </w:r>
    </w:p>
    <w:p w:rsidR="00145D7B" w:rsidRPr="00145D7B" w:rsidRDefault="00145D7B" w:rsidP="00145D7B">
      <w:pPr>
        <w:spacing w:after="225" w:line="240" w:lineRule="auto"/>
        <w:ind w:right="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 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  <w:lang w:eastAsia="ru-RU"/>
        </w:rPr>
        <w:t>Члены комиссии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:</w:t>
      </w:r>
    </w:p>
    <w:p w:rsidR="00145D7B" w:rsidRPr="00145D7B" w:rsidRDefault="00145D7B" w:rsidP="00145D7B">
      <w:pPr>
        <w:spacing w:after="225" w:line="240" w:lineRule="auto"/>
        <w:ind w:right="3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826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6140"/>
      </w:tblGrid>
      <w:tr w:rsidR="00446805" w:rsidRPr="00145D7B" w:rsidTr="00145D7B">
        <w:trPr>
          <w:trHeight w:val="131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446805" w:rsidP="00145D7B">
            <w:pPr>
              <w:spacing w:after="225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="00FD7E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Смирнова Н.С.</w:t>
            </w:r>
          </w:p>
          <w:p w:rsidR="00145D7B" w:rsidRPr="00145D7B" w:rsidRDefault="00145D7B" w:rsidP="00145D7B">
            <w:pPr>
              <w:spacing w:after="225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45D7B" w:rsidRPr="00145D7B" w:rsidRDefault="00446805" w:rsidP="00145D7B">
            <w:pPr>
              <w:spacing w:after="225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r w:rsidR="00FD7E9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Баранов А.Ю.</w:t>
            </w:r>
          </w:p>
          <w:p w:rsidR="00145D7B" w:rsidRPr="00145D7B" w:rsidRDefault="00145D7B" w:rsidP="00145D7B">
            <w:pPr>
              <w:spacing w:after="225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45D7B" w:rsidRPr="00145D7B" w:rsidRDefault="00145D7B" w:rsidP="00145D7B">
            <w:pPr>
              <w:spacing w:after="225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45D7B" w:rsidRPr="00145D7B" w:rsidRDefault="00145D7B" w:rsidP="00145D7B">
            <w:pPr>
              <w:spacing w:after="225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45D7B" w:rsidRPr="00145D7B" w:rsidRDefault="00145D7B" w:rsidP="00145D7B">
            <w:pPr>
              <w:spacing w:after="225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FD7E94" w:rsidP="00145D7B">
            <w:pPr>
              <w:spacing w:after="225"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- заведующая</w:t>
            </w:r>
            <w:r w:rsidR="004468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филиалом</w:t>
            </w:r>
            <w:r w:rsidR="004468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="004468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Пригородненский</w:t>
            </w:r>
            <w:proofErr w:type="spellEnd"/>
            <w:r w:rsidR="004468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 xml:space="preserve"> СДК»</w:t>
            </w:r>
          </w:p>
          <w:p w:rsidR="00145D7B" w:rsidRPr="00145D7B" w:rsidRDefault="00145D7B" w:rsidP="00145D7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D7E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депутат </w:t>
            </w:r>
            <w:r w:rsidR="004B6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Собрания депутатов</w:t>
            </w:r>
          </w:p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145D7B" w:rsidRPr="00145D7B" w:rsidRDefault="00145D7B" w:rsidP="00446805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                                      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Приложение 3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     к постановлению Администрации 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    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</w:p>
    <w:p w:rsidR="00145D7B" w:rsidRPr="00145D7B" w:rsidRDefault="007F6FCF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        От 31.03.2023 г. № 34.1</w:t>
      </w:r>
    </w:p>
    <w:p w:rsidR="00145D7B" w:rsidRPr="00145D7B" w:rsidRDefault="00145D7B" w:rsidP="00145D7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>ПОЛОЖЕНИЕ</w:t>
      </w:r>
    </w:p>
    <w:p w:rsidR="00145D7B" w:rsidRPr="00145D7B" w:rsidRDefault="00145D7B" w:rsidP="00145D7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>о комиссии по проведению инвентаризации</w:t>
      </w:r>
    </w:p>
    <w:p w:rsidR="00145D7B" w:rsidRPr="00145D7B" w:rsidRDefault="00145D7B" w:rsidP="00145D7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>информационных и рекламных конструкций.</w:t>
      </w:r>
    </w:p>
    <w:p w:rsidR="00145D7B" w:rsidRPr="00145D7B" w:rsidRDefault="00145D7B" w:rsidP="00145D7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1.</w:t>
      </w: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    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Общие положения.</w:t>
      </w:r>
    </w:p>
    <w:p w:rsidR="00145D7B" w:rsidRPr="00145D7B" w:rsidRDefault="00145D7B" w:rsidP="00145D7B">
      <w:pPr>
        <w:spacing w:after="225" w:line="240" w:lineRule="auto"/>
        <w:ind w:left="319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 1.1.Настоящим положением определяется порядок образования и деятельности комиссии по проведению инвентаризации информационных и рекламных конструкций на территории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(далее - Положение).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 1.2.Комиссия создается в целях выявления соответствия информационных и  рекламных конструкций требованиям действующего законодательства, Правилам благоустройства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в ходе реализации приоритетного проекта «Формирование современной городской среды» на территории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 1.3. Комиссия в своей деятельности руководствуется законодательством Российской Федерации, Правилами благоустройства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и настоящим Положением.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    1</w:t>
      </w:r>
      <w:r w:rsidR="0033165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.4. Организует работу Комиссии А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дминистрация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145D7B" w:rsidRPr="00145D7B" w:rsidRDefault="00145D7B" w:rsidP="0033165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                                                     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2.</w:t>
      </w: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    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Состав комиссии.</w:t>
      </w:r>
    </w:p>
    <w:p w:rsidR="00145D7B" w:rsidRPr="00145D7B" w:rsidRDefault="00145D7B" w:rsidP="00331653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 2.1. Комиссия состоит из 5 (пяти) человек и формируется из сотрудников администрации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proofErr w:type="gramStart"/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.</w:t>
      </w:r>
      <w:proofErr w:type="gramEnd"/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 2.2. Персональный состав всех членов Комиссии и лиц, замещающих членов комиссии, утверждается постановлением администрации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 2.3. Внесение изменений в состав Комиссии, а так же её упразднение производятся постановлением администрации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  </w:t>
      </w:r>
    </w:p>
    <w:p w:rsidR="00145D7B" w:rsidRPr="00145D7B" w:rsidRDefault="00145D7B" w:rsidP="00145D7B">
      <w:pPr>
        <w:spacing w:after="225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lastRenderedPageBreak/>
        <w:t>3.</w:t>
      </w: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    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Основные задачи комиссии.</w:t>
      </w:r>
    </w:p>
    <w:p w:rsidR="00145D7B" w:rsidRPr="00145D7B" w:rsidRDefault="00145D7B" w:rsidP="00331653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Основными задачами Комиссии являются: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- проведение инвентаризации информационных и рекламных конструкций на территории 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;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- выявление информационных и рекламных конструкций, не соответствующих требованиям действующего законодательства, Правилам благоустройства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;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- оценка технического состояния и внешнего вида информационных и рекламных конструкций.</w:t>
      </w:r>
    </w:p>
    <w:p w:rsidR="00145D7B" w:rsidRPr="00145D7B" w:rsidRDefault="00145D7B" w:rsidP="0033165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                                              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4.</w:t>
      </w: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    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Порядок работы комиссии.</w:t>
      </w:r>
    </w:p>
    <w:p w:rsidR="00145D7B" w:rsidRPr="00145D7B" w:rsidRDefault="00331653" w:rsidP="00331653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        </w:t>
      </w:r>
      <w:r w:rsidR="00145D7B"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4.1. Основной организационной формой деятельности комиссии являются выездные проверки.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  4.2. Комиссия составляет график выездных проверок по согласованию с администрацией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      4.3. Проверки осуществляются на основании распорядительного акта администрации </w:t>
      </w:r>
      <w:proofErr w:type="spellStart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Пригородненского</w:t>
      </w:r>
      <w:proofErr w:type="spellEnd"/>
      <w:r w:rsidR="007E4B46" w:rsidRPr="0044680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сельсовета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    4.4. По результатам работы комиссии составляется акт по форме, согласно приложению к настоящему Положению.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    4.5. Акт подписывается всеми членами комиссии, участвовавшими в инвентаризации.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    4.6. Акт составляется в 2 (двух) экземплярах, один экземпляр которого хранится у Комиссии, второй передается в а</w:t>
      </w:r>
      <w:r w:rsidR="0033165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дминистрацию</w:t>
      </w:r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="0033165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Щигровского</w:t>
      </w:r>
      <w:proofErr w:type="spellEnd"/>
      <w:r w:rsidRPr="00145D7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муниципального района.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331653" w:rsidRDefault="00145D7B" w:rsidP="0033165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316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                                         Приложение </w:t>
      </w:r>
      <w:proofErr w:type="gramStart"/>
      <w:r w:rsidRPr="003316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proofErr w:type="gramEnd"/>
    </w:p>
    <w:p w:rsidR="00145D7B" w:rsidRPr="00331653" w:rsidRDefault="00145D7B" w:rsidP="0033165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316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 Положению о комиссии по  проведению</w:t>
      </w:r>
    </w:p>
    <w:p w:rsidR="00145D7B" w:rsidRPr="00331653" w:rsidRDefault="00145D7B" w:rsidP="0033165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316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 инвентаризации </w:t>
      </w:r>
      <w:proofErr w:type="gramStart"/>
      <w:r w:rsidRPr="003316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информационных</w:t>
      </w:r>
      <w:proofErr w:type="gramEnd"/>
      <w:r w:rsidRPr="003316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  </w:t>
      </w:r>
    </w:p>
    <w:p w:rsidR="00145D7B" w:rsidRPr="00145D7B" w:rsidRDefault="00145D7B" w:rsidP="00331653">
      <w:pPr>
        <w:pStyle w:val="a6"/>
        <w:jc w:val="right"/>
        <w:rPr>
          <w:lang w:eastAsia="ru-RU"/>
        </w:rPr>
      </w:pPr>
      <w:r w:rsidRPr="003316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 рекламных конструкций</w:t>
      </w:r>
      <w:r w:rsidRPr="00145D7B">
        <w:rPr>
          <w:sz w:val="26"/>
          <w:szCs w:val="26"/>
          <w:shd w:val="clear" w:color="auto" w:fill="FFFFFF"/>
          <w:lang w:eastAsia="ru-RU"/>
        </w:rPr>
        <w:t>.</w:t>
      </w:r>
    </w:p>
    <w:p w:rsidR="00145D7B" w:rsidRPr="00145D7B" w:rsidRDefault="00145D7B" w:rsidP="00145D7B">
      <w:pPr>
        <w:spacing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 xml:space="preserve">АКТ </w:t>
      </w:r>
    </w:p>
    <w:p w:rsidR="00145D7B" w:rsidRPr="00145D7B" w:rsidRDefault="00145D7B" w:rsidP="00145D7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ПРОВЕДЕНИЯ ИНВЕНТАРИЗАЦИИ</w:t>
      </w:r>
    </w:p>
    <w:p w:rsidR="00145D7B" w:rsidRPr="00145D7B" w:rsidRDefault="00145D7B" w:rsidP="00145D7B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ИНФОРМАЦИОННЫХ И РЕКЛАМНЫХ  КОНСТРУКЦИЙ.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"____" ___________ 20___ г.                                                                   </w:t>
      </w:r>
      <w:proofErr w:type="spellStart"/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с</w:t>
      </w:r>
      <w:proofErr w:type="gramStart"/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.О</w:t>
      </w:r>
      <w:proofErr w:type="gramEnd"/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ктябрьское</w:t>
      </w:r>
      <w:proofErr w:type="spellEnd"/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br/>
        <w:t>Комиссия в составе:</w:t>
      </w: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br/>
        <w:t>Председателя       ________________________   __________________________________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                                          (Ф.И.О.)                                            (должность)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Членов комиссии ________________________   __________________________________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                                          (Ф.И.О.)                                            (должность)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                                ________________________   __________________________________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                                          (Ф.И.О.)                                            (должность)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                              ________________________   ___________________________________                                                                           (Ф.И.О.)                                             (должность)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                               ________________________   ___________________________________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                                           (Ф.И.О.)                                             (должность)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br/>
        <w:t xml:space="preserve">провела инвентаризацию 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вывесок и рекламных конструкций     _______________________________________________</w:t>
      </w: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br/>
      </w: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br/>
        <w:t>_______________________________________________________________________________</w:t>
      </w: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br/>
      </w: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br/>
        <w:t>_______________________________________________________________________________</w:t>
      </w: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br/>
        <w:t>(указываются адреса/адрес проводимой выездной проверки)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018"/>
        <w:gridCol w:w="1475"/>
        <w:gridCol w:w="1890"/>
        <w:gridCol w:w="803"/>
        <w:gridCol w:w="1504"/>
        <w:gridCol w:w="1302"/>
      </w:tblGrid>
      <w:tr w:rsidR="00446805" w:rsidRPr="00145D7B" w:rsidTr="00145D7B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№</w:t>
            </w:r>
          </w:p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 xml:space="preserve">Адрес: улица, </w:t>
            </w: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номер дома или местоположение</w:t>
            </w: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 xml:space="preserve">Параметры </w:t>
            </w: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размещения</w:t>
            </w:r>
          </w:p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 xml:space="preserve">Характеристика </w:t>
            </w: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конструкций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Фото</w:t>
            </w:r>
          </w:p>
        </w:tc>
        <w:tc>
          <w:tcPr>
            <w:tcW w:w="1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Внешний </w:t>
            </w: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вид и техническое состояние</w:t>
            </w:r>
          </w:p>
        </w:tc>
        <w:tc>
          <w:tcPr>
            <w:tcW w:w="1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 xml:space="preserve">Правовое </w:t>
            </w: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основание</w:t>
            </w:r>
          </w:p>
        </w:tc>
      </w:tr>
      <w:tr w:rsidR="00446805" w:rsidRPr="00145D7B" w:rsidTr="00145D7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446805" w:rsidRPr="00145D7B" w:rsidTr="00145D7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D7B" w:rsidRPr="00145D7B" w:rsidRDefault="00145D7B" w:rsidP="00145D7B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5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Члены комиссии:</w:t>
      </w: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br/>
        <w:t>___________________ _________________ _____________________________</w:t>
      </w: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br/>
        <w:t>       (должность)                  (подпись)                 (расшифровка подписи)</w:t>
      </w: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br/>
        <w:t>___________________ _________________ _____________________________</w:t>
      </w: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br/>
        <w:t>       (должность)                 (подпись)                  (расшифровка подписи)</w:t>
      </w: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br/>
        <w:t>___________________ _________________ _____________________________</w:t>
      </w: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br/>
        <w:t>       (должность)                 (подпись)                  (расшифровка подписи)</w:t>
      </w:r>
      <w:proofErr w:type="gramEnd"/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___________________ _________________  _____________________________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       (должность)                 (подпись)                     (расшифровка подписи)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___________________  ________________   _____________________________</w:t>
      </w:r>
    </w:p>
    <w:p w:rsidR="00145D7B" w:rsidRPr="00145D7B" w:rsidRDefault="00145D7B" w:rsidP="00145D7B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D7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       (должность)                 (подпись)                  (расшифровка подписи)</w:t>
      </w:r>
    </w:p>
    <w:p w:rsidR="00327E0D" w:rsidRPr="00446805" w:rsidRDefault="00327E0D">
      <w:pPr>
        <w:rPr>
          <w:color w:val="000000" w:themeColor="text1"/>
        </w:rPr>
      </w:pPr>
    </w:p>
    <w:sectPr w:rsidR="00327E0D" w:rsidRPr="0044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7B"/>
    <w:rsid w:val="00145D7B"/>
    <w:rsid w:val="00327E0D"/>
    <w:rsid w:val="00331653"/>
    <w:rsid w:val="00446805"/>
    <w:rsid w:val="004B6B03"/>
    <w:rsid w:val="00521639"/>
    <w:rsid w:val="00567793"/>
    <w:rsid w:val="007E4B46"/>
    <w:rsid w:val="007F6FCF"/>
    <w:rsid w:val="008411B5"/>
    <w:rsid w:val="00FB6EC2"/>
    <w:rsid w:val="00FD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D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316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D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31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2023-07-03T10:30:00Z</cp:lastPrinted>
  <dcterms:created xsi:type="dcterms:W3CDTF">2018-07-06T12:01:00Z</dcterms:created>
  <dcterms:modified xsi:type="dcterms:W3CDTF">2023-07-03T10:39:00Z</dcterms:modified>
</cp:coreProperties>
</file>